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6F1" w:rsidRDefault="0092293C">
      <w:pPr>
        <w:widowControl w:val="0"/>
        <w:shd w:val="clear" w:color="auto" w:fill="FFFFFF"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263640" cy="9169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 устав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46F1" w:rsidRDefault="00E54CF2">
      <w:pPr>
        <w:pageBreakBefore/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ОБЩИЕ ПОЛОЖЕНИЯ</w:t>
      </w:r>
    </w:p>
    <w:p w:rsidR="001146F1" w:rsidRDefault="001146F1">
      <w:pPr>
        <w:widowControl w:val="0"/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6F1" w:rsidRDefault="00E54CF2">
      <w:pPr>
        <w:widowControl w:val="0"/>
        <w:numPr>
          <w:ilvl w:val="1"/>
          <w:numId w:val="1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Настоящий Устав муниципального бюджетного общеобразовательного учреждения средней школы № 45 г. Липецка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имени Героя Советского Союза Павла Андреевича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Папина (далее – Устав) регулирует деятельность муниципального бюджетного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общеобразовательного учреждения средней общеобразовательной школы № 45 г. Липецка имени Героя Советского Союза Павла Андреевича Папина (далее – Учреждение).</w:t>
      </w:r>
    </w:p>
    <w:p w:rsidR="001146F1" w:rsidRDefault="00E54CF2">
      <w:pPr>
        <w:widowControl w:val="0"/>
        <w:numPr>
          <w:ilvl w:val="1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зарегистрировано администрацией  Октябрьского района г. Липецка от 13 июля 1993 года 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регистрационным номером 604 как муниципальное общеобразовательное учреждение  средняя общеобразовательная школа №45 г. Липецка, решением Липецкого городского Совета депутатов от 24 ноября 2009 года №1179 Учреждению присвоено имя Героя Советского Союза Павл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Андреевича Папина.</w:t>
      </w:r>
    </w:p>
    <w:p w:rsidR="001146F1" w:rsidRDefault="00E54CF2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зарегистрировано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ИФНС России по Левобережному району г. Липецка 19 ноября 2002 года за основным государственным регистрационным номером 1024840846073.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146F1" w:rsidRDefault="00E54CF2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1.3.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Настоящая редакция Устава принята в соответствии с частью I Гражд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анского кодекса РФ,  Федеральным законом от 29.12.2012 № 273-ФЗ «Об образовании в Российской Федерации»,   Федеральным законом от 12.01.1996    № 7-ФЗ «О некоммерческих организациях», приказами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от 30.08.2013 № 1015 «Об утверждении Порядк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образования», от 29.08.2013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1008 «Об утверждении порядка организации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осуществления образовательной деятельности по дополнительным общеобразовательным программам». </w:t>
      </w:r>
    </w:p>
    <w:p w:rsidR="001146F1" w:rsidRDefault="00E54CF2">
      <w:pPr>
        <w:widowControl w:val="0"/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1.4.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Организационно-правовая форма Учреждения: муниципальное бюджетное учреждение. Тип Учреждения: общеобразовательная организация. </w:t>
      </w:r>
    </w:p>
    <w:p w:rsidR="001146F1" w:rsidRDefault="00E54CF2">
      <w:pPr>
        <w:widowControl w:val="0"/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1.5.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Полное наименование Учреждения: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муниципальное бюджетное общеобразовательное учреждение средняя школа № 45 г.  Липецка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имени Героя Советского Союза Павла Андреевича Папина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146F1" w:rsidRDefault="00E54CF2">
      <w:pPr>
        <w:widowControl w:val="0"/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1.6.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Сокращенное наименование Учреждения: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 СШ № 45 г. Липецка.</w:t>
      </w:r>
    </w:p>
    <w:p w:rsidR="001146F1" w:rsidRDefault="00E54CF2">
      <w:pPr>
        <w:widowControl w:val="0"/>
        <w:shd w:val="clear" w:color="auto" w:fill="FFFFFF"/>
        <w:tabs>
          <w:tab w:val="left" w:pos="97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1.7.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Местонахождение Учреждения: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398024, Россия, город Липецк, улица Папина, дом 4.</w:t>
      </w:r>
    </w:p>
    <w:p w:rsidR="001146F1" w:rsidRDefault="00E54CF2">
      <w:pPr>
        <w:widowControl w:val="0"/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1.8.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смене местонахождения Учреждение обязано в 3-дневный срок информировать об этом регистрационный орган с последующим (в течение 30 дней) внесением изменений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Устав.</w:t>
      </w:r>
    </w:p>
    <w:p w:rsidR="001146F1" w:rsidRDefault="00E54CF2">
      <w:pPr>
        <w:widowControl w:val="0"/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1.9.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своей деятельности Учреждение руководствуется Конституцией Российской Федерации,  международными нормативными правовыми актами, законодательством Российской Федерации и Липецкой области, муниципальными правовыми актами города Липец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ка, приказами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Федерации, управления образования и науки Липецкой области, приказами и распоряжениями председателя департамента образования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администрации города Липецка, настоящим Уставом.</w:t>
      </w:r>
    </w:p>
    <w:p w:rsidR="001146F1" w:rsidRDefault="00E54CF2">
      <w:pPr>
        <w:widowControl w:val="0"/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1.10.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Учредителем Учреждения является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департамент образования администрации города Липецка (в дальнейшем именуемый Учредитель). </w:t>
      </w:r>
    </w:p>
    <w:p w:rsidR="001146F1" w:rsidRDefault="00E54CF2">
      <w:pPr>
        <w:widowControl w:val="0"/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Местонахождение Учредителя: 398032, Россия, город Липецк, улица Космонавтов, дом 56, корп. а.</w:t>
      </w:r>
    </w:p>
    <w:p w:rsidR="001146F1" w:rsidRDefault="00E54CF2">
      <w:pPr>
        <w:widowControl w:val="0"/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1.12.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Учреждение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юридическим лицом,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создается и регистрируется в соответствии с законодательством Российской Федерации, может иметь лицевые счета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территориальных органах Федерального казначейства, финансовом органе субъекта Российской Федерации (муниципального образования)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печать с изобра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жением герба города Липецка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штамп со своим наименованием, другие реквизиты, а также может иметь фирменную символику.         Учреждение вправе от своего имени заключать договоры, исполнять обязанности, нести ответственность, быть истцом и ответчиком в су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де.</w:t>
      </w:r>
    </w:p>
    <w:p w:rsidR="001146F1" w:rsidRDefault="00E54CF2">
      <w:pPr>
        <w:widowControl w:val="0"/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1.13.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самостоятельно в осуществлении образовательной, научной,   административной деятельности,  разработке и  принятии  локальных  нормативных   актов  в  соответствии  с  Федеральным  законом   от    29.12.2012 </w:t>
      </w:r>
    </w:p>
    <w:p w:rsidR="001146F1" w:rsidRDefault="00E54CF2">
      <w:pPr>
        <w:widowControl w:val="0"/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 273-ФЗ «Об образова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нии в Российской Федерации», иными нормативными правовыми актами Российской Федерации и настоящим Уставом. </w:t>
      </w:r>
    </w:p>
    <w:p w:rsidR="001146F1" w:rsidRDefault="00E54C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Учреждение   самостоятельно   осуществляет   финансово-хозяйственную деятельность,  имеет  самостоятельный  баланс. Учреждение ведет бух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галтерский учет  в  соответствии  с  Федеральным  законом  от   06.12.2011   № 402-ФЗ «О бухгалтерском учете».</w:t>
      </w:r>
    </w:p>
    <w:p w:rsidR="001146F1" w:rsidRDefault="00E54CF2">
      <w:pPr>
        <w:widowControl w:val="0"/>
        <w:shd w:val="clear" w:color="auto" w:fill="FFFFFF"/>
        <w:tabs>
          <w:tab w:val="left" w:pos="1134"/>
        </w:tabs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Права у Учреждения в части ведения финансово-хозяйственной деятельности, предусмотренной настоящим Уставом. Право Учреждения на осу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ществление образовательной деятельности возникает с момента получения соответствующей лицензии.  </w:t>
      </w:r>
    </w:p>
    <w:p w:rsidR="001146F1" w:rsidRDefault="00E54CF2">
      <w:pPr>
        <w:widowControl w:val="0"/>
        <w:shd w:val="clear" w:color="auto" w:fill="FFFFFF"/>
        <w:tabs>
          <w:tab w:val="left" w:pos="1134"/>
        </w:tabs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1.16.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Представителем Учреждения как юридического лица выступает его директор.</w:t>
      </w:r>
    </w:p>
    <w:p w:rsidR="001146F1" w:rsidRDefault="00E54CF2">
      <w:pPr>
        <w:widowControl w:val="0"/>
        <w:shd w:val="clear" w:color="auto" w:fill="FFFFFF"/>
        <w:tabs>
          <w:tab w:val="left" w:pos="1134"/>
        </w:tabs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1.17.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проходит лицензирование и государственную аккре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дитацию в порядке,  установленном  Федеральным законом  от  29.12.2012 </w:t>
      </w:r>
    </w:p>
    <w:p w:rsidR="001146F1" w:rsidRDefault="00E54CF2">
      <w:pPr>
        <w:widowControl w:val="0"/>
        <w:shd w:val="clear" w:color="auto" w:fill="FFFFFF"/>
        <w:tabs>
          <w:tab w:val="left" w:pos="1134"/>
        </w:tabs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273-ФЗ «Об образовании в Российской Федерации». </w:t>
      </w:r>
    </w:p>
    <w:p w:rsidR="001146F1" w:rsidRDefault="00E54CF2">
      <w:pPr>
        <w:widowControl w:val="0"/>
        <w:shd w:val="clear" w:color="auto" w:fill="FFFFFF"/>
        <w:tabs>
          <w:tab w:val="left" w:pos="1134"/>
        </w:tabs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1.18.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Учреждение ведет работу по учету и бронированию военнообязанных и призывников в порядке, установленном постановлением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равительства Российской Федерации от 27.11.2006 № 719 «Об утверждении Положения о воинском учете». </w:t>
      </w:r>
    </w:p>
    <w:p w:rsidR="001146F1" w:rsidRDefault="00E54CF2">
      <w:pPr>
        <w:widowControl w:val="0"/>
        <w:shd w:val="clear" w:color="auto" w:fill="FFFFFF"/>
        <w:tabs>
          <w:tab w:val="left" w:pos="1134"/>
        </w:tabs>
        <w:spacing w:after="0" w:line="240" w:lineRule="auto"/>
        <w:ind w:left="-142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1.19.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Учреждение самостоятельно в формировании своей структуры, если иное не установлено федеральными законами.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может иметь в своей струк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туре различные структурные подразделения, обеспечивающие осуществление образовательной деятельности с учетом уровня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, вида и направленности реализуемых программ, формы обучения и режима пребывания учащихся (музеи, спортивные клубы, психологические и социаль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но-педагогические службы, обеспечивающие  социальную адаптацию и реабилитацию  нуждающихся в ней учащихся, и иные предусмотренные локальными нормативными актами Учреждения  структурные подразделения).</w:t>
      </w:r>
      <w:proofErr w:type="gramEnd"/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1.20.</w:t>
      </w:r>
      <w: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Учреждение отвечает по своим обязательствам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находящимися в его распоряжении денежными средствами, а в случаях, установленных законом, также иным имуществом. При недостаточности указанных денежных средств или имущества субсидиарную ответственность по обязательствам Учреждения в случаях, предусмотренн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ых действующим законодательством, несет собственник соответствующего имущества.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</w:p>
    <w:p w:rsidR="001146F1" w:rsidRDefault="001146F1">
      <w:pPr>
        <w:widowControl w:val="0"/>
        <w:shd w:val="clear" w:color="auto" w:fill="FFFFFF"/>
        <w:tabs>
          <w:tab w:val="left" w:pos="5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46F1" w:rsidRDefault="001146F1">
      <w:pPr>
        <w:widowControl w:val="0"/>
        <w:shd w:val="clear" w:color="auto" w:fill="FFFFFF"/>
        <w:tabs>
          <w:tab w:val="left" w:pos="5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46F1" w:rsidRDefault="00E54CF2">
      <w:pPr>
        <w:widowControl w:val="0"/>
        <w:shd w:val="clear" w:color="auto" w:fill="FFFFFF"/>
        <w:tabs>
          <w:tab w:val="left" w:pos="542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ПРЕДМЕТ И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 ДЕЯТЕЛЬНОСТИ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УЧРЕЖДЕНИЯ</w:t>
      </w:r>
    </w:p>
    <w:p w:rsidR="001146F1" w:rsidRDefault="001146F1">
      <w:pPr>
        <w:widowControl w:val="0"/>
        <w:shd w:val="clear" w:color="auto" w:fill="FFFFFF"/>
        <w:tabs>
          <w:tab w:val="left" w:pos="5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46F1" w:rsidRDefault="00E54CF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Предметом деятельности Учреждения является реализация гарантированного гражданам Российской Федерации права на получение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общедоступного и бесплатного начального общего, основного общего, среднего общего образования, а также дополнительного образования.</w:t>
      </w:r>
    </w:p>
    <w:p w:rsidR="001146F1" w:rsidRDefault="00E54CF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Целями образовательной деятельности, осуществляемой Учреждением, являются:</w:t>
      </w:r>
    </w:p>
    <w:p w:rsidR="001146F1" w:rsidRDefault="00E54CF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реализация гарантированного государством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рава граждан на получение общедоступного и бесплатного общего образования, если образование данного уровня гражданин получает впервые;</w:t>
      </w:r>
    </w:p>
    <w:p w:rsidR="001146F1" w:rsidRDefault="00E54CF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реализация образовательных программ начального общего, основного общего,  среднего общего образования;</w:t>
      </w:r>
    </w:p>
    <w:p w:rsidR="001146F1" w:rsidRDefault="00E54CF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реализация доп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олнительной общеразвивающей программы;</w:t>
      </w:r>
    </w:p>
    <w:p w:rsidR="001146F1" w:rsidRDefault="00E54CF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у учащегося адекватной современному уровню знаний и уровню образовательной программы картины мира, общей культуры на основе усвоения содержания общеобразовательных программ;</w:t>
      </w:r>
    </w:p>
    <w:p w:rsidR="001146F1" w:rsidRDefault="00E54CF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человека и гр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ажданина, интегрированного в современное общество и нацеленного на его совершенствование; </w:t>
      </w:r>
    </w:p>
    <w:p w:rsidR="001146F1" w:rsidRDefault="00E54CF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формирование и развитие духовно-нравственной личности; </w:t>
      </w:r>
    </w:p>
    <w:p w:rsidR="001146F1" w:rsidRDefault="00E54CF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патриотизма, гражданственности, уважения к правам и свободам человека;</w:t>
      </w:r>
    </w:p>
    <w:p w:rsidR="001146F1" w:rsidRDefault="00E54CF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условий, гар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антирующих охрану и укрепление здоровья учащихся, педагогических и иных работников; </w:t>
      </w:r>
    </w:p>
    <w:p w:rsidR="001146F1" w:rsidRDefault="00E54CF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  формирование навыков здорового образа жизни;</w:t>
      </w:r>
    </w:p>
    <w:p w:rsidR="001146F1" w:rsidRDefault="00E54CF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основы для осознанного выбора и последующего освоения профессиональных образовательных программ;</w:t>
      </w:r>
    </w:p>
    <w:p w:rsidR="001146F1" w:rsidRDefault="00E54CF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личности с разносторонним интеллектом, навыками исследовательского труда, высоким уровнем культуры;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иные цели, установленные Федеральным законом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29.12.2012 № 273-ФЗ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«Об образовании в Российской Федерации».</w:t>
      </w:r>
    </w:p>
    <w:p w:rsidR="001146F1" w:rsidRDefault="00E54CF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2.3.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компетенции Учреждения относятся полн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омочия, предусмотренные действующим законодательством Российской Федерации, настоящим Уставом и локальными нормативными актами Учреждения.</w:t>
      </w:r>
    </w:p>
    <w:p w:rsidR="001146F1" w:rsidRDefault="00E54CF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2.4.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формирует открытые и общедоступные информационные ресурсы, содержащие информацию о его деятельности,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обеспечивает доступ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ресурсам, в том числе на официальном сайте Учреждения, посредством размещения их в информационно-телекоммуникационной сети «Интернет».</w:t>
      </w:r>
    </w:p>
    <w:p w:rsidR="001146F1" w:rsidRDefault="00E54CF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Психолого-педагогическая, медицинская и социальная помощь оказывается учащимся на основании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заявления или с согласия в письменной форме их родителей (законных представителей).  </w:t>
      </w:r>
    </w:p>
    <w:p w:rsidR="001146F1" w:rsidRDefault="00E54CF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В Учреждении в целях обеспечения реализации образовательных программ формируется библиотека, в том числе цифровая (электронная), обеспечивающая доступ к профессионал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ьным базам данных, информационно-справочным и поисковым системам, а также иным информационным ресурсам.</w:t>
      </w:r>
    </w:p>
    <w:p w:rsidR="001146F1" w:rsidRDefault="00E54CF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Библиотечный фонд комплектуется печатными и (или) электронными учебными изданиями (включая учебники и учебные пособия из числа входящих в федеральный 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речень учебников, рекомендуемых к использованию при реализации образовательных программ начального общего, основного общего, среднего общего образования и учебники, рекомендуемые к использованию при реализации обязательной части основной образовательной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ограммы и части, формируемой участниками образовательных отношений, методическими и периодическими изданиями по всем  входящим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реализуемые основные общеобразовательные программы учебным предметам, курсам (модулям).</w:t>
      </w:r>
    </w:p>
    <w:p w:rsidR="001146F1" w:rsidRDefault="00E54CF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Нормы обеспеченности образовательной 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ятельности учебными изданиями в расчете на одного учащегося по основной общеобразовательной программе устанавливаются соответствующими федеральными государственными образовательными стандартами.</w:t>
      </w:r>
    </w:p>
    <w:p w:rsidR="001146F1" w:rsidRDefault="00E54CF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2.7.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осуществляет организацию отдыха и оздоровлени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учащихся в каникулярное время и вправе вести иную не противоречащую целям создания Учреждения деятельность. </w:t>
      </w:r>
    </w:p>
    <w:p w:rsidR="001146F1" w:rsidRDefault="001146F1">
      <w:pPr>
        <w:widowControl w:val="0"/>
        <w:shd w:val="clear" w:color="auto" w:fill="FFFFFF"/>
        <w:tabs>
          <w:tab w:val="left" w:pos="5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46F1" w:rsidRDefault="001146F1">
      <w:pPr>
        <w:widowControl w:val="0"/>
        <w:shd w:val="clear" w:color="auto" w:fill="FFFFFF"/>
        <w:tabs>
          <w:tab w:val="left" w:pos="5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46F1" w:rsidRDefault="00E54CF2">
      <w:pPr>
        <w:widowControl w:val="0"/>
        <w:shd w:val="clear" w:color="auto" w:fill="FFFFFF"/>
        <w:tabs>
          <w:tab w:val="left" w:pos="518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ОБРАЗОВАТЕЛЬНАЯ ДЕЯТЕЛЬНОСТЬ</w:t>
      </w:r>
    </w:p>
    <w:p w:rsidR="001146F1" w:rsidRDefault="001146F1">
      <w:pPr>
        <w:widowControl w:val="0"/>
        <w:shd w:val="clear" w:color="auto" w:fill="FFFFFF"/>
        <w:tabs>
          <w:tab w:val="left" w:pos="5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46F1" w:rsidRDefault="00E54CF2">
      <w:pPr>
        <w:widowControl w:val="0"/>
        <w:shd w:val="clear" w:color="auto" w:fill="FFFFFF"/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Учреждении образовательная деятельность осуществляется на государственном языке Российской Федерации.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1146F1" w:rsidRDefault="00E54CF2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Учреждение реализует образовательные программы начального общего, основного общего, среднего общего образования и дополнительную общеразвивающую программу, которые определяют содержание образования и разрабатываются и утверждаются Учреждением самос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тоятельно. </w:t>
      </w:r>
    </w:p>
    <w:p w:rsidR="001146F1" w:rsidRDefault="00E54CF2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 программы начального общего, основного общего, среднего общего образования обеспечивают реализацию федерального компонента государственного образовательного стандарта, федерального государственного образовательного стандарта, 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торые обеспечивают:</w:t>
      </w:r>
    </w:p>
    <w:p w:rsidR="001146F1" w:rsidRDefault="00E54CF2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единство образовательного пространства Российской Федерации;</w:t>
      </w:r>
    </w:p>
    <w:p w:rsidR="001146F1" w:rsidRDefault="00E54CF2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преемственность основных образовательных программ;</w:t>
      </w:r>
    </w:p>
    <w:p w:rsidR="001146F1" w:rsidRDefault="00E54CF2">
      <w:pPr>
        <w:widowControl w:val="0"/>
        <w:shd w:val="clear" w:color="auto" w:fill="FFFFFF"/>
        <w:tabs>
          <w:tab w:val="left" w:pos="-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-вариативность содержания образовательных программ соответствующего уровня образования, возможность формирования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образовательных программ различного уровня сложности и направленности с учетом образовательных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потребностей и способностей учащихся.</w:t>
      </w:r>
    </w:p>
    <w:p w:rsidR="001146F1" w:rsidRDefault="00E54C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3.3.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осуществляет образовательную деятельность в соответствии с основными общеобразовательными программами трёх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уровней обучения:</w:t>
      </w:r>
    </w:p>
    <w:p w:rsidR="001146F1" w:rsidRDefault="00E54C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начальное общее образование (нормативный срок освоения – 4 года) направлено на формирование личности учащегося, развитие его индивидуальных способностей, положительной мотивации и умений в учебной деятельности (овладение чтением, пись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мом, счётом,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 образа жизни);</w:t>
      </w:r>
    </w:p>
    <w:p w:rsidR="001146F1" w:rsidRDefault="00E54CF2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основное общее образование (нормативный срок осво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 - 5 лет) направлено на становление и формирование личности учащегося (формирование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языком Российской Федерации, навыками умственного и физического труда, развитие склонностей и интересов, способности к социальному самоопределению);</w:t>
      </w:r>
    </w:p>
    <w:p w:rsidR="001146F1" w:rsidRDefault="00E54CF2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среднее общее образование (нормативный срок освоения - 2 года) направлено на дальнейшее становление и фо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рмирование личности учащегося, развитие интереса к познанию и творческих способностей учащегося, формирование навыков самостоятельной учебной деятельности на основе  индивидуализации профессиональной ориентации содержания среднего общего образования, подго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товки учащегося к жизни в обществе, к самостоятельному жизненному выбору, продолжению образования и началу профессиональной деятельности. </w:t>
      </w:r>
      <w:proofErr w:type="gramEnd"/>
    </w:p>
    <w:p w:rsidR="001146F1" w:rsidRDefault="00E54CF2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3.4.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Начальное общее образование, основное общее образование, среднее общее образование являются обязательными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уровнями образования. Учащиеся, не освоившие основной образовательной программы начального общего и (или) основного общего образования, не допускаются к обучению на следующих уровнях общего образования.</w:t>
      </w:r>
    </w:p>
    <w:p w:rsidR="001146F1" w:rsidRDefault="00E54CF2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Требование обязательности среднего общего образо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применительно к конкретному учащемуся сохраняет силу до достижения им возраста восемнадцати лет, если соответствующее образование не было получено учащимся ранее.</w:t>
      </w:r>
    </w:p>
    <w:p w:rsidR="001146F1" w:rsidRDefault="00E54C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3.6.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Учреждение осуществляет дополнительное образование детей, которое направлено на фо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рмирование и развитие их творческих способностей, удовлетворение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на органи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зацию их свободного времени. Дополнительное образование детей обеспечивает их адаптацию к условиям жизни в обществе, школе, профессиональную ориентацию, а также выявление и поддержку детей, проявивших выдающиеся способности. Содержание дополнительной общер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азвивающей программы и сроки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по ней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определяются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образовательной программой, разработанной и утвержденной Учреждением. Дополнительные общеразвивающие программы для детей учитывают возрастные и индивидуальные особенности детей. </w:t>
      </w:r>
    </w:p>
    <w:p w:rsidR="001146F1" w:rsidRDefault="00E54C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освоению дополни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тельной общеразвивающей программы допускаются любые лица без предъявления требований к уровню образования, если иное не обусловлено спецификой реализуемой образовательной программы.</w:t>
      </w:r>
    </w:p>
    <w:p w:rsidR="001146F1" w:rsidRDefault="00E54CF2">
      <w:pPr>
        <w:widowControl w:val="0"/>
        <w:shd w:val="clear" w:color="auto" w:fill="FFFFFF"/>
        <w:tabs>
          <w:tab w:val="left" w:pos="5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3.7.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Учреждение свободно в выборе учебно-методического обеспечения, образо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вательных технологий по реализуемым основным общеобразовательным программам и дополнительной общеразвивающей программе.</w:t>
      </w:r>
    </w:p>
    <w:p w:rsidR="001146F1" w:rsidRDefault="00E54C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3.8.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в Учреждении осуществляется с учетом образовательных потребностей и способностей учащихся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очной форме.</w:t>
      </w:r>
    </w:p>
    <w:p w:rsidR="001146F1" w:rsidRDefault="00E54CF2">
      <w:pPr>
        <w:widowControl w:val="0"/>
        <w:shd w:val="clear" w:color="auto" w:fill="FFFFFF"/>
        <w:tabs>
          <w:tab w:val="left" w:pos="5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3.9.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сочетание форм получения образования и форм обучения.</w:t>
      </w:r>
    </w:p>
    <w:p w:rsidR="001146F1" w:rsidRDefault="00E54CF2">
      <w:pPr>
        <w:widowControl w:val="0"/>
        <w:shd w:val="clear" w:color="auto" w:fill="FFFFFF"/>
        <w:tabs>
          <w:tab w:val="left" w:pos="5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Учащиеся, осваивающие основную общеобразовательную программу в форме самообразования или семейного образования вправе пройти экстерном промежуточную и (или) государственную итоговую аттестацию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Учреждении.</w:t>
      </w:r>
    </w:p>
    <w:p w:rsidR="001146F1" w:rsidRDefault="00E54C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имеют право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индивидуальному учебному плану, в том числе ускоренное обучение, в пределах осваиваемой образовательной программы в порядке, установленном локальным нормативным актом Учреждения.</w:t>
      </w:r>
    </w:p>
    <w:p w:rsidR="001146F1" w:rsidRDefault="00E54C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3.10.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учащихся, нуждающих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в длительном лечении, детей-инвалидов, которые по состоянию здоровья не могут посещать Учреждение,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образовательным программам начального общего, основного общего и среднего общего образования организуется на дому. Основанием для организации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на дому являются заключение медицинской организации и в письменной форме обращение родителей (законных представителей).</w:t>
      </w:r>
    </w:p>
    <w:p w:rsidR="001146F1" w:rsidRDefault="00E54C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Получение начального общего образования в Учреждении начинается по достижении детьми возраста шести лет и шести месяцев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 отсутствии противопоказаний по состоянию здоровья, но не позже достижения ими возраста восьми лет. По заявлению родителей </w:t>
      </w:r>
      <w:hyperlink r:id="rId10">
        <w:r>
          <w:rPr>
            <w:rStyle w:val="-"/>
            <w:rFonts w:ascii="Times New Roman" w:eastAsia="Times New Roman" w:hAnsi="Times New Roman" w:cs="Times New Roman"/>
            <w:sz w:val="28"/>
            <w:szCs w:val="28"/>
            <w:lang w:eastAsia="ru-RU"/>
          </w:rPr>
          <w:t>(законных представителей)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Учредитель вправе разрешить прием детей в Учреждение  для обучения в более раннем возрасте или в более позднем возрасте. </w:t>
      </w:r>
    </w:p>
    <w:p w:rsidR="001146F1" w:rsidRDefault="00E54CF2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Основанием возникновения образовательных отношений является распорядительный акт Учреждения о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риеме учащегося на обучение в Учреждение или экстерна для прохождения промежуточной аттестации  и (или) государственной итоговой аттестации.</w:t>
      </w:r>
    </w:p>
    <w:p w:rsidR="001146F1" w:rsidRDefault="00E54C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 приема в Учреждение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основным общеобразовательным программам в части, не урегулированно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законодательством об образовании, устанавливаются локальным нормативным актом Учреждения.</w:t>
      </w:r>
    </w:p>
    <w:p w:rsidR="001146F1" w:rsidRDefault="00E54C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обеспечивает прием на обучение по основным общеобразовательным программам, имеющие право на получение общего образования соответствующего уровня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прожив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ающих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территории, за которой закреплено Учреждение.</w:t>
      </w:r>
    </w:p>
    <w:p w:rsidR="001146F1" w:rsidRDefault="00E54C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приеме в Учреждение может быть отказано только по причине отсутствия в нём свободных мест. В случае отсутствия мест в Учреждении родители (законные представители) ребенка для решения вопроса о его ус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тройстве в другую общеобразовательную организацию обращаются непосредственно в орган местного самоуправления, осуществляющий управление в сфере образования.</w:t>
      </w:r>
    </w:p>
    <w:p w:rsidR="001146F1" w:rsidRDefault="00E54C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Par4"/>
      <w:bookmarkEnd w:id="1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 индивидуального отбора при приеме в Учреждение для получения основного общего и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реднего общего образования с углубленным изучением отдельных учебных предметов или для профильного обучения допускается в случаях и в порядке, которые предусмотрены законодательством Липецкой области.</w:t>
      </w:r>
    </w:p>
    <w:p w:rsidR="001146F1" w:rsidRDefault="00E54C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Par5"/>
      <w:bookmarkEnd w:id="2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Прием на обучение по дополнительной общеразвивающей программе проводится на условиях, определяемых локальным нормативным актом Учреждения.</w:t>
      </w:r>
    </w:p>
    <w:p w:rsidR="001146F1" w:rsidRDefault="00E54CF2">
      <w:pPr>
        <w:widowControl w:val="0"/>
        <w:shd w:val="clear" w:color="auto" w:fill="FFFFFF"/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3.16.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 питания учащихся обеспечивается Учреждением за счет бюджетных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ассигнований органов государственной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власти субъектов Российской Федерации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нормативным правовым актом исполнительного органа местного самоуправления.</w:t>
      </w:r>
    </w:p>
    <w:p w:rsidR="001146F1" w:rsidRDefault="00E54CF2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3.17.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Питание учащихся в Учреждении осуществляется в специально предусмотренном помещении. 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3.18.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Наполняемость классов и гру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пп продленного дня Учреждения устанавливается в соответствии с требованиями действующего законодательства. </w:t>
      </w:r>
    </w:p>
    <w:p w:rsidR="001146F1" w:rsidRDefault="00E54CF2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3.19.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реализации учебного плана допускается деление на две группы при наличии 25 человек в классе при проведении занятий по информатике и ИКТ,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ностранному языку во 2-11 классах, технологии в 5-11 классах. </w:t>
      </w:r>
    </w:p>
    <w:p w:rsidR="001146F1" w:rsidRDefault="00E54CF2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наличии необходимых средств возможно деление классов на группы при изучении учебных предметов, при проведении внеурочной деятельности, классов с наполняемостью менее 25 человек.</w:t>
      </w:r>
    </w:p>
    <w:p w:rsidR="001146F1" w:rsidRDefault="00E54C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3.20.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дение вправе осуществлять за счет средств физических и (или) юридических лиц образовательную деятельность, не предусмотренную установленным муниципальным заданием в соответствии с договорами  об оказании платных образовательных услуг.</w:t>
      </w:r>
    </w:p>
    <w:p w:rsidR="001146F1" w:rsidRDefault="00E54C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Платные образовательн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ые услуги не могут быть оказаны вместо образовательной деятельности, финансовое обеспечение которой осуществляется за счет бюджетных ассигнований федерального бюджета, бюджета Липецкой области, местного бюджета.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Учреждение обеспечивает открытость и доступность порядка оказания платных образовательных услуг, стоимости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обучения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 каждой образовательной услуге, договора об оказании платных образовательных услуг. </w:t>
      </w:r>
    </w:p>
    <w:p w:rsidR="001146F1" w:rsidRDefault="00E54C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 от оказания платных образовательных услуг испол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ьзуется Учреждением в соответствии с уставными целями.</w:t>
      </w:r>
    </w:p>
    <w:p w:rsidR="001146F1" w:rsidRDefault="00E54CF2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Освоение основной общеобразовательной программы, в том числе отдельной части или всего объема учебного предмета, курса, дисциплины (модуля), сопровождается текущим контролем успеваемости и промеж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уточной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аттестацией учащихся, проводимой в формах, определенных учебным планом, и в порядке, установленном локальным нормативным актом Учреждения.</w:t>
      </w:r>
    </w:p>
    <w:p w:rsidR="001146F1" w:rsidRDefault="00E54CF2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в 1-м классе проводится без балльного оценивания знаний учащихся и домашних заданий.</w:t>
      </w:r>
    </w:p>
    <w:p w:rsidR="001146F1" w:rsidRDefault="00E54CF2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успешно прошедшие промежуточную аттестацию и освоившие в полном объеме соответствующую образовательную программу учебного года, переводятся в следующий класс. </w:t>
      </w:r>
    </w:p>
    <w:p w:rsidR="001146F1" w:rsidRDefault="00E54C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Неудовлетворительные результаты промежуточной аттестации по одному или нескольким учебным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предметам, курсам, дисциплинам (модулям) образовательной программы 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непрохождение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промежуточной аттестации при отсутствии уважительных причин признаются академической задолженностью.</w:t>
      </w:r>
    </w:p>
    <w:p w:rsidR="001146F1" w:rsidRDefault="00E54C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Учащиеся, имеющие академическую задолженность, обязаны ликвидировать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имеют право пройти промежуточную аттестацию по соответствующим учебным предметам, курсам, дисциплинам (модулям) не более двух раз в сроки, определяемые Учреждением, в пределах одного года с момента образования академической задолженности. В указанный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 не включается время болезни учащегося.</w:t>
      </w:r>
    </w:p>
    <w:p w:rsidR="001146F1" w:rsidRDefault="00E54CF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Учащиеся, не прошедшие промежуточную аттестацию по уважительным причинам или имеющие академическую задолженность, переводятся в следующий класс условно. </w:t>
      </w:r>
      <w:r>
        <w:rPr>
          <w:rFonts w:ascii="Times New Roman" w:hAnsi="Times New Roman" w:cs="Times New Roman"/>
          <w:sz w:val="28"/>
          <w:szCs w:val="28"/>
        </w:rPr>
        <w:t>Ответственность за ликвидацию учащимися академиче</w:t>
      </w:r>
      <w:r>
        <w:rPr>
          <w:rFonts w:ascii="Times New Roman" w:hAnsi="Times New Roman" w:cs="Times New Roman"/>
          <w:sz w:val="28"/>
          <w:szCs w:val="28"/>
        </w:rPr>
        <w:t>ской задолженности в течение года с момента её образования возлагается на их родителей (законных представителей). Порядок ликвидации академической задолженности по итогам учебного года регламентируется локальным актом Учреждения.</w:t>
      </w:r>
    </w:p>
    <w:p w:rsidR="001146F1" w:rsidRDefault="00E54C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в Учреждени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 общеобразовательным программам начального общего, основного общего и среднего общего образования, не ликвидировавшие в установленные сроки академической задолженности с момента её образования, по усмотрению их родителей (законных представителей) остав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</w:t>
      </w:r>
      <w:proofErr w:type="gramEnd"/>
    </w:p>
    <w:p w:rsidR="001146F1" w:rsidRDefault="00E54C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3.26.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Обучающиеся по образовательным программам начального общего, основного общего и среднего общего образования в форме семейного образования, не ликвидировавшие в установленные сроки академической задолженности, продолжают получать образование в Учреждении.</w:t>
      </w:r>
    </w:p>
    <w:p w:rsidR="001146F1" w:rsidRDefault="00E54CF2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3.27.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Освоение образовательных программ основного общего, среднего общего образования завершается обязательной государственной итоговой аттестацией учащихся.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Формы государственной итоговой аттестации, порядок проведения такой аттестации по соответствующим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образовательным программам различного уровня и в любых формах (включая требования к использованию средств обучения и воспитания, средств связи при проведении государственной итоговой аттестации, требования, предъявляемые к лицам, привлекаемым к проведению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государственной итоговой аттестации, порядок подачи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рассмотрения апелляций, изменения и (или) аннулирования результатов государственной итоговой аттестации) определяются федеральным органом исполнительной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власти,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осуществляющим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функции по выработке госуд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арственной политики и нормативно-правовому регулированию в сфере образования.</w:t>
      </w:r>
    </w:p>
    <w:p w:rsidR="001146F1" w:rsidRDefault="00E54CF2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3.28.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9,11-х классов, не имеющие академическую задолженность и в полном объеме выполнившие учебный план или индивидуальный учебный план, допускаются к государственной 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оговой аттестации по соответствующим образовательным программам, если иное не установлено порядком проведения государственной итоговой аттестации.</w:t>
      </w:r>
    </w:p>
    <w:p w:rsidR="001146F1" w:rsidRDefault="00E54C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3.29.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Учащиеся, не прошедшие государственную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итоговою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аттестацию или получившие на государственной итоговой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ттестации неудовлетворительные результаты, вправе пройти государственную итоговую аттестацию в сроки, определяемые порядком проведения государственной итоговой аттестации по соответствующим образовательным программам.</w:t>
      </w:r>
    </w:p>
    <w:p w:rsidR="001146F1" w:rsidRDefault="00E54C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3.30.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Учащимся, успешно прошедшим госу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дарственную итоговую аттестацию по образовательным программам основного общего и среднего общего образования, выдаётся аттестат об основном общем или среднем общем образовании, подтверждающий получение общего образования соответствующего уровня. </w:t>
      </w:r>
    </w:p>
    <w:p w:rsidR="001146F1" w:rsidRDefault="00E54C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3.31.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щимся, не прошедшим государственную итоговую аттестацию, а также учащимся, освоившим часть образовательной программы основного общего и среднего общего образования и (или) отчисленным из Учреждения, выдается справка об обучении или о периоде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по 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разцу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установленному Учреждением.</w:t>
      </w:r>
    </w:p>
    <w:p w:rsidR="001146F1" w:rsidRDefault="00E54CF2">
      <w:pPr>
        <w:widowControl w:val="0"/>
        <w:shd w:val="clear" w:color="auto" w:fill="FFFFFF"/>
        <w:tabs>
          <w:tab w:val="left" w:pos="5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3.32.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Дисциплина в Учреждении поддерживается на основе уважения человеческого достоинства учащихся и работников Учреждения.</w:t>
      </w:r>
    </w:p>
    <w:p w:rsidR="001146F1" w:rsidRDefault="00E54CF2">
      <w:pPr>
        <w:widowControl w:val="0"/>
        <w:shd w:val="clear" w:color="auto" w:fill="FFFFFF"/>
        <w:tabs>
          <w:tab w:val="left" w:pos="5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физического и психического насилия по отношению к учащимся не допускается.</w:t>
      </w:r>
    </w:p>
    <w:p w:rsidR="001146F1" w:rsidRDefault="001146F1">
      <w:pPr>
        <w:widowControl w:val="0"/>
        <w:shd w:val="clear" w:color="auto" w:fill="FFFFFF"/>
        <w:tabs>
          <w:tab w:val="left" w:pos="1276"/>
          <w:tab w:val="left" w:pos="2127"/>
        </w:tabs>
        <w:spacing w:after="0" w:line="240" w:lineRule="auto"/>
        <w:ind w:firstLine="5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6F1" w:rsidRDefault="001146F1">
      <w:pPr>
        <w:widowControl w:val="0"/>
        <w:shd w:val="clear" w:color="auto" w:fill="FFFFFF"/>
        <w:tabs>
          <w:tab w:val="left" w:pos="1276"/>
          <w:tab w:val="left" w:pos="2127"/>
        </w:tabs>
        <w:spacing w:after="0" w:line="240" w:lineRule="auto"/>
        <w:ind w:firstLine="5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6F1" w:rsidRDefault="00E54CF2">
      <w:pPr>
        <w:widowControl w:val="0"/>
        <w:shd w:val="clear" w:color="auto" w:fill="FFFFFF"/>
        <w:tabs>
          <w:tab w:val="left" w:pos="5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IV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УПРАВЛЕНИЕ УЧРЕЖДЕНИЕМ</w:t>
      </w:r>
    </w:p>
    <w:p w:rsidR="001146F1" w:rsidRDefault="001146F1">
      <w:pPr>
        <w:widowControl w:val="0"/>
        <w:shd w:val="clear" w:color="auto" w:fill="FFFFFF"/>
        <w:tabs>
          <w:tab w:val="left" w:pos="5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46F1" w:rsidRDefault="00E54CF2">
      <w:pPr>
        <w:widowControl w:val="0"/>
        <w:shd w:val="clear" w:color="auto" w:fill="FFFFFF"/>
        <w:tabs>
          <w:tab w:val="left" w:pos="54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Общие положения</w:t>
      </w:r>
    </w:p>
    <w:p w:rsidR="001146F1" w:rsidRDefault="00E54CF2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Управление осуществляется на основе сочетания принципов единоначалия и коллегиальности.</w:t>
      </w:r>
    </w:p>
    <w:p w:rsidR="001146F1" w:rsidRDefault="00E54CF2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Единоличным исполнительным органом Учреждения является директор, который осуществляет текущее руководство деятельностью 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реждения.</w:t>
      </w:r>
    </w:p>
    <w:p w:rsidR="001146F1" w:rsidRDefault="00E54CF2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Учреждении формируются коллегиальные органы управления, к которым относятся Общее собрание работников Учреждения, Управляющий совет, Педагогический совет.</w:t>
      </w:r>
    </w:p>
    <w:p w:rsidR="001146F1" w:rsidRDefault="00E54CF2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4.3.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учета мнения учащихся, родителей (законных представителей) несовершенно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летних учащихся по вопросам управления Учреждением и при принятии Учреждением локальных нормативных актов, затрагивающих их права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законные интересы, по инициативе учащихся, родителей (законных представителей) несовершеннолетних учащихся в Учреждении созд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аются и действуют:</w:t>
      </w:r>
    </w:p>
    <w:p w:rsidR="001146F1" w:rsidRDefault="00E54CF2">
      <w:pPr>
        <w:numPr>
          <w:ilvl w:val="0"/>
          <w:numId w:val="2"/>
        </w:numPr>
        <w:spacing w:after="0" w:line="240" w:lineRule="auto"/>
        <w:ind w:left="567"/>
        <w:contextualSpacing/>
        <w:jc w:val="both"/>
        <w:outlineLvl w:val="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Совет родителей (законных представителей) несовершеннолетних учащихся;</w:t>
      </w:r>
    </w:p>
    <w:p w:rsidR="001146F1" w:rsidRDefault="00E54CF2">
      <w:pPr>
        <w:numPr>
          <w:ilvl w:val="0"/>
          <w:numId w:val="2"/>
        </w:numPr>
        <w:spacing w:after="0" w:line="240" w:lineRule="auto"/>
        <w:ind w:left="567"/>
        <w:contextualSpacing/>
        <w:jc w:val="both"/>
        <w:outlineLvl w:val="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Совет старшеклассников. </w:t>
      </w:r>
    </w:p>
    <w:p w:rsidR="001146F1" w:rsidRDefault="001146F1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6F1" w:rsidRDefault="001146F1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6F1" w:rsidRDefault="00E54CF2">
      <w:pPr>
        <w:spacing w:after="0" w:line="240" w:lineRule="auto"/>
        <w:ind w:firstLine="567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Общее собрание работников Учреждения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4.4.1.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Участниками Общего собрания работников Учреждения являются все работники Учреждения в соответствии со списочным составом на момент проведения собрания. </w:t>
      </w:r>
    </w:p>
    <w:p w:rsidR="001146F1" w:rsidRDefault="00E54CF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4.4.2.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Компетенция Общего собрания работников Учреждения: </w:t>
      </w:r>
    </w:p>
    <w:p w:rsidR="001146F1" w:rsidRDefault="00E54CF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рассмотрение вопросов, связанных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с оплатой труда и премированием работников Учреждения, нормированием их труда, награждение работников ведомственными наградами, выносимых на его рассмотрение по инициативе инициированных руководителя Учреждения;</w:t>
      </w:r>
    </w:p>
    <w:p w:rsidR="001146F1" w:rsidRDefault="00E54CF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 рассмотрение вопросов о создании условий д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ля охраны и укрепления здоровья, организации питания учащихся и работников Учреждения, условий для занятия учащимися физической культурой и спортом, условий, обеспечивающих безопасность обучения, воспитания учащихся; </w:t>
      </w:r>
    </w:p>
    <w:p w:rsidR="001146F1" w:rsidRDefault="00E54CF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обсуждение и принятие </w:t>
      </w:r>
      <w:r>
        <w:rPr>
          <w:rFonts w:ascii="Times New Roman" w:eastAsia="Calibri" w:hAnsi="Times New Roman" w:cs="Times New Roman"/>
          <w:sz w:val="28"/>
          <w:szCs w:val="28"/>
        </w:rPr>
        <w:t>локальных акто</w:t>
      </w:r>
      <w:r>
        <w:rPr>
          <w:rFonts w:ascii="Times New Roman" w:eastAsia="Calibri" w:hAnsi="Times New Roman" w:cs="Times New Roman"/>
          <w:sz w:val="28"/>
          <w:szCs w:val="28"/>
        </w:rPr>
        <w:t>в, затрагивающих права и законные интересы работников Учреждения;</w:t>
      </w:r>
    </w:p>
    <w:p w:rsidR="001146F1" w:rsidRDefault="00E54CF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рассмотрение вопросов, связанных с охраной труда и техникой безопасности работников Учреждения. 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4.4.3.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Общее собрание работников Учреждения является постоянно действующим органом и провод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ится не реже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одного раза в году.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Решение о созыве  Общего собрания работников Учреждения принимает директор Учреждения. </w:t>
      </w:r>
    </w:p>
    <w:p w:rsidR="001146F1" w:rsidRDefault="00E54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4.4.4.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Общее собрание работников Учреждения правомочно принимать решения, если на нем присутствует не менее половины работников.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Решения Общего собрания утверждается приказом директора Учреждения. Решения Общего собрания принимаются абсолютным большинством голосов (не менее 50% голосов присутствующих плюс один) и оформляются протоколом. </w:t>
      </w:r>
    </w:p>
    <w:p w:rsidR="001146F1" w:rsidRDefault="00E54C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4.4.5. </w:t>
      </w:r>
      <w:r>
        <w:rPr>
          <w:rFonts w:ascii="Times New Roman" w:hAnsi="Times New Roman" w:cs="Times New Roman"/>
          <w:sz w:val="28"/>
          <w:szCs w:val="28"/>
        </w:rPr>
        <w:t>Решения Общего собрания вступа</w:t>
      </w:r>
      <w:r>
        <w:rPr>
          <w:rFonts w:ascii="Times New Roman" w:hAnsi="Times New Roman" w:cs="Times New Roman"/>
          <w:sz w:val="28"/>
          <w:szCs w:val="28"/>
        </w:rPr>
        <w:t>ют в силу после их утверждения приказом директора, исполнение решений организуется директором Учреждения. Директор отчитывается на очередном Общем собрании работников об исполнении и (или) о ходе исполнения решений предыдущего Общего собрания</w:t>
      </w:r>
    </w:p>
    <w:p w:rsidR="001146F1" w:rsidRDefault="001146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146F1" w:rsidRDefault="00E54CF2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4.5.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Управля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ющий совет Учреждения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4.5.1.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Управляющий совет Учреждения (далее – Совет) – коллегиальный орган, наделенный полномочиями по осуществлению управленческих функций в соответствии с настоящим Уставом.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4.5.2.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Совет формируется в составе  10 членов с использованием процедур: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выборов;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 делегирования;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кооптации.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4.5.3.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Избираемыми членами Совета являются:</w:t>
      </w:r>
    </w:p>
    <w:p w:rsidR="001146F1" w:rsidRDefault="00E54CF2">
      <w:pPr>
        <w:numPr>
          <w:ilvl w:val="0"/>
          <w:numId w:val="9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представители родителей (законных представителей) учащихся в количестве 3-х человек;</w:t>
      </w:r>
    </w:p>
    <w:p w:rsidR="001146F1" w:rsidRDefault="00E54CF2">
      <w:pPr>
        <w:numPr>
          <w:ilvl w:val="0"/>
          <w:numId w:val="9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представители уча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  9-х, 10-х классов в количестве 2-х человек;</w:t>
      </w:r>
    </w:p>
    <w:p w:rsidR="001146F1" w:rsidRDefault="00E54CF2">
      <w:pPr>
        <w:numPr>
          <w:ilvl w:val="0"/>
          <w:numId w:val="9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представители работников Учреждения в количестве 2-х человек.</w:t>
      </w:r>
    </w:p>
    <w:p w:rsidR="001146F1" w:rsidRDefault="00E54CF2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состав Совета делегируется представитель Учредителя. Совет имеет право кооптировать (ввести в состав Совета по решению Совета без проведения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дополнительных выборов) в свой состав до 2-х членов из числа лиц, заинтересованных  в деятельности Учреждения.</w:t>
      </w:r>
    </w:p>
    <w:p w:rsidR="001146F1" w:rsidRDefault="00E54CF2">
      <w:pPr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4.5.4.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 формируется по результатам выборов, участие в которых является свободным и добровольным. Члены Совета избираются простым большинство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 голосов.</w:t>
      </w:r>
      <w:r>
        <w:t xml:space="preserve"> 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Выборы членов Совета проводятся во всех случаях тайным голосованием. Члены Совета избираются при условии получения их согласия быть избранными в состав Совета. 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выборах имеют право участвовать все работники Учреждения согласно списочному сост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аву, включая совместителей, родители всех учащихся в Учреждении вне зависимости от возраста учащихся, согласно списочному составу, и учащиеся на ступени основного и среднего общего образования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4.5.5.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связи с истечением срока полномочий Совета выборы в 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вый Совет назначаются не позднее, чем за один месяц до даты истечения срока полномочий и проводятся в течение последующих 10 дней после прекращения полномочий прежнего Совета. О месте и времени проведения выборов извещаются все лица, имеющие право участвов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ать в выборах, не позднее, чем за 5 дней до дня  голосования. Для обеспечения более полного участия выборы могут проводиться разновременно для разных категорий членов Совета. 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4.5.6.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Выборы членов Совета из числа родителей (законных представителей) проводя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на общешкольном собрании представителей родительской общественности классов (на расширенном заседании родительского комитета). Избранными считаются 3 кандидатуры, набравшие большинство голосов при кворуме в три четверти участников родительского собрани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(расширенного заседания родительского комитета). Результаты голосования оформляются протоколом. 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4.5.7.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Выборы членов Совета из числа учащихся проводятся на общешкольном собрании учащихся. Кандидаты в Совет выдвигаются всеми участниками собрания из числа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9, 10 классов. Избранными в Совет считаются 2 учащихся, набравшие большинство голосов при кворуме в три четверти участников  собрания. Результаты голосования оформляются протоколом. 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4.5.8.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Выборы членов Совета из числа работников Учреждения пров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одятся на общем собрании. Избранными считаются 2 кандидатуры, набравшие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большинство голосов при кворуме в три четверти состава коллектива. Результаты голосования оформляются протоколом. 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4.5.9.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Учреждения в трехдневный срок после получения протоко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лов выборов, формирует список избранных членов Совета, издает приказ, которым утверждает состав Совета, назначает дату его первого заседания, о чем извещает избранных членов Совета.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4.5.10.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первом заседании Совета избирается его председатель, заместител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 председателя, секретарь. Не могут быть избраны председателем Совета: учащиеся, директор Учреждения, работники Учреждения, представитель Учредителя.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4.5.11.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 Совета выводится из его состава по решению Совета в следующих случаях: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его желанию, выра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женному в письменной форме;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 связи с утратой статуса представителя по объективным причинам;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 случае если член Совета не принимает участия в работе Совета более 6 месяцев (не посещает заседания Совета без уважительных причин);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случае совершения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противоправных или аморальных действий, несовместимых с членством в Управляющем совете.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4.5.12.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необходимости проведения выборов в Совет в связи с выводом из его состава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избираемого члена Управляющего совета Управляющий совет в кратчайшие сроки уведомляе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 директора Учреждения.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4.5.13.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Срок полномочий Управляющего совета – 3 года.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4.5.14.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Компетенция Управляющего совета:</w:t>
      </w:r>
    </w:p>
    <w:p w:rsidR="001146F1" w:rsidRDefault="00E54CF2">
      <w:pPr>
        <w:widowControl w:val="0"/>
        <w:numPr>
          <w:ilvl w:val="2"/>
          <w:numId w:val="10"/>
        </w:numPr>
        <w:tabs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принимает участие в разработке проекта Устава Учреждения, изменений и дополнений к нему;</w:t>
      </w:r>
    </w:p>
    <w:p w:rsidR="001146F1" w:rsidRDefault="00E54CF2">
      <w:pPr>
        <w:widowControl w:val="0"/>
        <w:numPr>
          <w:ilvl w:val="2"/>
          <w:numId w:val="10"/>
        </w:numPr>
        <w:tabs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участвует в разработке программы развития Учре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ждения и дает рекомендации директору по вопросу ее утверждения;</w:t>
      </w:r>
    </w:p>
    <w:p w:rsidR="001146F1" w:rsidRDefault="00E54CF2">
      <w:pPr>
        <w:numPr>
          <w:ilvl w:val="2"/>
          <w:numId w:val="10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согласование образовательных программ начального общего, основного общего и среднего общего образования, дополнительной общеобразовательной программы Учреждения;</w:t>
      </w:r>
    </w:p>
    <w:p w:rsidR="001146F1" w:rsidRDefault="00E54CF2">
      <w:pPr>
        <w:widowControl w:val="0"/>
        <w:numPr>
          <w:ilvl w:val="2"/>
          <w:numId w:val="10"/>
        </w:numPr>
        <w:tabs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содействует привлечению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внебюджетных сре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дл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обеспечения деятельности и развития Учреждения, утверждает направления их расходования;</w:t>
      </w:r>
    </w:p>
    <w:p w:rsidR="001146F1" w:rsidRDefault="00E54CF2">
      <w:pPr>
        <w:widowControl w:val="0"/>
        <w:numPr>
          <w:ilvl w:val="2"/>
          <w:numId w:val="10"/>
        </w:numPr>
        <w:tabs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вносит предложения по составлению плана финансово-хозяйственной деятельности Учреждения;</w:t>
      </w:r>
    </w:p>
    <w:p w:rsidR="001146F1" w:rsidRDefault="00E54CF2">
      <w:pPr>
        <w:widowControl w:val="0"/>
        <w:numPr>
          <w:ilvl w:val="2"/>
          <w:numId w:val="10"/>
        </w:numPr>
        <w:tabs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участвует в подготовке отчета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ждения;</w:t>
      </w:r>
    </w:p>
    <w:p w:rsidR="001146F1" w:rsidRDefault="00E54CF2">
      <w:pPr>
        <w:widowControl w:val="0"/>
        <w:numPr>
          <w:ilvl w:val="2"/>
          <w:numId w:val="10"/>
        </w:numPr>
        <w:tabs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вносит предложения по соблюдению здоровых и безопасных условий обучения, воспитания и труда в школе,  принимает меры к их улучшению.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4.5.15.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Управляющий совет работает на общественных началах. 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4.5.16.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Заседания Управляющего совета проводятся 4 раз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год. Председатель Управляющего совета вправе созвать внеочередное заседание.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4.5.17.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Решения Совета правомочны, если на заседании Управляющего совета присутствует не менее половины его членов. Решения Управляющего совета принимаются простым большинство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голосов и оформляются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протоколом. При равенстве голосов голос председателя Управляющего совета является решающим.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4.5.18.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Решения Управляющего совета утверждаются приказом директора Учреждения 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4.5.19.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Управляющий совет ведет протоколы своих заседаний,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оторые хранятся в Учреждении.</w:t>
      </w:r>
    </w:p>
    <w:p w:rsidR="001146F1" w:rsidRDefault="001146F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6F1" w:rsidRDefault="00E54CF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4.6.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Педагогический совет  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4.6.1.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Педагогический совет - коллегиальный орган, наделенный полномочиями по осуществлению управленческих функций по рассмотрению вопросов организации образовательной деятельности в соответствии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настоящим Уставом. 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4.6.2.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состав Педагогического совета входят все педагогические работники Учреждения, занятые в образовательной деятельности. В необходимых случаях на заседание Педагогического совета приглашаются представители общественных организац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ий, ученической и родительской общественности. Необходимость их приглашения определяется председателем Педагогического совета. Лица, приглашенные на заседание Педагогического совета Учреждения, пользуются правом совещательного  голоса. 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4.6.3.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полно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мочий Педагогического совета – бессрочно.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4.6.4.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Деятельностью Педагогического совета руководит председатель Педагогического совета. 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Председатель, секретарь педагогического совета избирается на первом заседании Педагогического совета на учебный год. Засед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ания Педагогического совета проводятся не реже четырех раз в год. 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4.6.5.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 Педагогического совета принимаются простым большинством голосов педагогических работников, присутствующих на заседании Педагогического совета. При равном количестве голосов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ешающим является голос председателя Педагогического совета. Решения Педагогического совета, принятые в рамках его компетенции, утвержденные приказом Учреждения, являются обязательными.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Организацию выполнения решений Педагогического совета осуществляет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Учреждения и ответственные лица, указанные в решении. Результаты этой работы сообщаются членам Педагогического совета на его заседании.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4.6.6.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совет работает по плану, являющемуся составной частью плана работы Учреждения.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Заседания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Педагогического совета созываются в соответствии  с планом работы Учреждения. В случае необходимости могут созываться внеочередные заседания Педагогического совета.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4.6.7.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Компетенция Педагогического совета:</w:t>
      </w:r>
    </w:p>
    <w:p w:rsidR="001146F1" w:rsidRDefault="00E54CF2">
      <w:pPr>
        <w:numPr>
          <w:ilvl w:val="0"/>
          <w:numId w:val="3"/>
        </w:num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принимает программу развития образовательного </w:t>
      </w:r>
      <w:r>
        <w:rPr>
          <w:rFonts w:ascii="Times New Roman" w:eastAsia="Calibri" w:hAnsi="Times New Roman" w:cs="Times New Roman"/>
          <w:sz w:val="28"/>
          <w:szCs w:val="28"/>
        </w:rPr>
        <w:t>учреждения и рассматривает вопросы ее реализации;</w:t>
      </w:r>
    </w:p>
    <w:p w:rsidR="001146F1" w:rsidRDefault="00E54CF2">
      <w:pPr>
        <w:numPr>
          <w:ilvl w:val="0"/>
          <w:numId w:val="3"/>
        </w:num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принимает образовательные программы</w:t>
      </w:r>
      <w:r>
        <w:rPr>
          <w:rFonts w:eastAsia="Calibri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начального общего, основного общего и среднего общего образования, дополнительную общеразвивающую программу Учреждения;</w:t>
      </w:r>
    </w:p>
    <w:p w:rsidR="001146F1" w:rsidRDefault="00E54CF2">
      <w:pPr>
        <w:numPr>
          <w:ilvl w:val="0"/>
          <w:numId w:val="3"/>
        </w:num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принимает локальные нормативные акты, регламентиру</w:t>
      </w:r>
      <w:r>
        <w:rPr>
          <w:rFonts w:ascii="Times New Roman" w:eastAsia="Calibri" w:hAnsi="Times New Roman" w:cs="Times New Roman"/>
          <w:sz w:val="28"/>
          <w:szCs w:val="28"/>
        </w:rPr>
        <w:t>ющие организацию образовательного процесса, с последующим их предоставлением на утверждение директору школы;</w:t>
      </w:r>
    </w:p>
    <w:p w:rsidR="001146F1" w:rsidRDefault="00E54CF2">
      <w:pPr>
        <w:numPr>
          <w:ilvl w:val="0"/>
          <w:numId w:val="3"/>
        </w:num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принимает планы работы Учреждения на учебный год;</w:t>
      </w:r>
    </w:p>
    <w:p w:rsidR="001146F1" w:rsidRDefault="00E54CF2">
      <w:pPr>
        <w:numPr>
          <w:ilvl w:val="0"/>
          <w:numId w:val="3"/>
        </w:num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осуществляет выбор учебников для  образовательной деятельности;</w:t>
      </w:r>
    </w:p>
    <w:p w:rsidR="001146F1" w:rsidRDefault="00E54CF2">
      <w:pPr>
        <w:numPr>
          <w:ilvl w:val="0"/>
          <w:numId w:val="3"/>
        </w:num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заслушивает информацию и отчеты п</w:t>
      </w:r>
      <w:r>
        <w:rPr>
          <w:rFonts w:ascii="Times New Roman" w:eastAsia="Calibri" w:hAnsi="Times New Roman" w:cs="Times New Roman"/>
          <w:sz w:val="28"/>
          <w:szCs w:val="28"/>
        </w:rPr>
        <w:t>едагогических работников Учреждения, доклады представителей организаций и учреждений, взаимодействующих со школой по вопросам образования и воспитания подрастающего поколения;</w:t>
      </w:r>
    </w:p>
    <w:p w:rsidR="001146F1" w:rsidRDefault="00E54CF2">
      <w:pPr>
        <w:numPr>
          <w:ilvl w:val="0"/>
          <w:numId w:val="3"/>
        </w:num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утверждает аналитический отчет о результатах деятельности педагогических работни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ков 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межаттестационный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период;</w:t>
      </w:r>
    </w:p>
    <w:p w:rsidR="001146F1" w:rsidRDefault="00E54CF2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принимает решение о проведении промежуточной аттестации, определяет порядок и сроки ее проведения; </w:t>
      </w:r>
    </w:p>
    <w:p w:rsidR="001146F1" w:rsidRDefault="00E54CF2">
      <w:pPr>
        <w:numPr>
          <w:ilvl w:val="0"/>
          <w:numId w:val="3"/>
        </w:num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принимает решение о переводе учащихся в следующий класс по результатам промежуточной аттестации, о допуске учащихся 9-х, 11-</w:t>
      </w:r>
      <w:r>
        <w:rPr>
          <w:rFonts w:ascii="Times New Roman" w:eastAsia="Calibri" w:hAnsi="Times New Roman" w:cs="Times New Roman"/>
          <w:sz w:val="28"/>
          <w:szCs w:val="28"/>
        </w:rPr>
        <w:t>х классов к государственной итоговой аттестации, выдаче учащимся документов о соответствующем уровне образования, награждении медалью и похвальной грамотой;</w:t>
      </w:r>
    </w:p>
    <w:p w:rsidR="001146F1" w:rsidRDefault="00E54CF2">
      <w:pPr>
        <w:numPr>
          <w:ilvl w:val="0"/>
          <w:numId w:val="3"/>
        </w:num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участвует в проведении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в обеспечении функционирования внутренней системы оценки к</w:t>
      </w:r>
      <w:r>
        <w:rPr>
          <w:rFonts w:ascii="Times New Roman" w:eastAsia="Calibri" w:hAnsi="Times New Roman" w:cs="Times New Roman"/>
          <w:sz w:val="28"/>
          <w:szCs w:val="28"/>
        </w:rPr>
        <w:t>ачества образования, внутреннем мониторинге образовательного процесса;</w:t>
      </w:r>
    </w:p>
    <w:p w:rsidR="001146F1" w:rsidRDefault="00E54CF2">
      <w:pPr>
        <w:widowControl w:val="0"/>
        <w:numPr>
          <w:ilvl w:val="2"/>
          <w:numId w:val="10"/>
        </w:numPr>
        <w:tabs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принимает решения об отчислении несовершеннолетнего учащегося, достигшего  возраста  пятнадцати лет,  из школы как меры дисциплинарного взыскания за неоднократное совершение дисциплинар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 проступков, предусмотренных   частью  4   ст. 43   Федерального  закона   от   29.12.2012 </w:t>
      </w:r>
    </w:p>
    <w:p w:rsidR="001146F1" w:rsidRDefault="00E54CF2">
      <w:pPr>
        <w:widowControl w:val="0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№ 273-ФЗ «Об образовании в Российской Федерации»;</w:t>
      </w:r>
    </w:p>
    <w:p w:rsidR="001146F1" w:rsidRDefault="00E54CF2">
      <w:pPr>
        <w:widowControl w:val="0"/>
        <w:numPr>
          <w:ilvl w:val="2"/>
          <w:numId w:val="10"/>
        </w:numPr>
        <w:tabs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определяет направления работы по повышению квалификации педагогических работников, развитию их творческ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инициативы, распространению передового педагогического опыта, по взаимодействию  Учреждения с научными организациями;</w:t>
      </w:r>
    </w:p>
    <w:p w:rsidR="001146F1" w:rsidRDefault="00E54CF2">
      <w:pPr>
        <w:widowControl w:val="0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4.6.8.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Педагогический совет имеет право создавать временные творческие объединения и проблемные группы (с приглашением специали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 и консультантов различного профиля) для выработки рекомендаций с последующим рассмотрением их на Педагогическом совете.</w:t>
      </w:r>
    </w:p>
    <w:p w:rsidR="001146F1" w:rsidRDefault="00E54CF2">
      <w:pPr>
        <w:widowControl w:val="0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4.6.9.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Учреждение ведет протоколы Педагогического совета и журнал регистрации протоколов, в котором фиксируется ход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обсуждения вопросов, выносимых на Педагогический совет, предложения и замечания членов Педагогического совета. Протоколы подписываются председателем и секретарем Педагогического совета.</w:t>
      </w:r>
    </w:p>
    <w:p w:rsidR="001146F1" w:rsidRDefault="00E54CF2">
      <w:pPr>
        <w:widowControl w:val="0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Нумерация протоколов ведется с начала учебного года.</w:t>
      </w:r>
    </w:p>
    <w:p w:rsidR="001146F1" w:rsidRDefault="00E54CF2">
      <w:pPr>
        <w:widowControl w:val="0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ротоколы Педагогического совета Учреждения входят в номенклатуру дел,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хранятся в Учреждении постоянно и передаются по акту.</w:t>
      </w:r>
    </w:p>
    <w:p w:rsidR="001146F1" w:rsidRDefault="001146F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46F1" w:rsidRDefault="001146F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46F1" w:rsidRDefault="00E54CF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4.7.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 родителей (законных представителей) </w:t>
      </w:r>
    </w:p>
    <w:p w:rsidR="001146F1" w:rsidRDefault="00E54CF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несовершеннолетних учащихся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4.7.1.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 родителей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(законных представителей) несовершеннолетних учащихся (далее Совет родителей (законных представителей) является выборным представительным органом самоуправления, представляющим права и законные интересы учащихся и родителей (законных представителей) учащих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в Учреждении. </w:t>
      </w:r>
      <w:proofErr w:type="gramEnd"/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4.7.2.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 родителей (законных представителей) формируется по инициативе родителей (законных представителей) учащихся в целях учета мнения родителей (законных представителей) несовершеннолетних учащихся по вопросам управления образовате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льной организацией и при принятии Учреждением локальных нормативных актов, затрагивающих их права и законные интересы.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4.7.3.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полномочий Совета родителей (законных представителей) -1 год.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4.7.4.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компетенции Совета родителей (законных представителей)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относятся:</w:t>
      </w:r>
    </w:p>
    <w:p w:rsidR="001146F1" w:rsidRDefault="00E54CF2">
      <w:pPr>
        <w:numPr>
          <w:ilvl w:val="0"/>
          <w:numId w:val="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участие в разработке и согласовании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локальных нормативных актов, затрагивающих права и законные интересы учащихся;</w:t>
      </w:r>
    </w:p>
    <w:p w:rsidR="001146F1" w:rsidRDefault="00E54CF2">
      <w:pPr>
        <w:numPr>
          <w:ilvl w:val="0"/>
          <w:numId w:val="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разъяснительной и консультативной работы среди родителей (законных представителей) несовершеннолетних учащихся об их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равах и обязанностях;</w:t>
      </w:r>
    </w:p>
    <w:p w:rsidR="001146F1" w:rsidRDefault="00E54CF2">
      <w:pPr>
        <w:numPr>
          <w:ilvl w:val="0"/>
          <w:numId w:val="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координация деятельности классных родительских комитетов; </w:t>
      </w:r>
    </w:p>
    <w:p w:rsidR="001146F1" w:rsidRDefault="00E54CF2">
      <w:pPr>
        <w:numPr>
          <w:ilvl w:val="0"/>
          <w:numId w:val="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рассмотрение обращений в свой адрес родителей (законных представителей) учащихся по вопросам организации образовательного процесса, отнесенным к компетенции Совета родителей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законных представителей);</w:t>
      </w:r>
    </w:p>
    <w:p w:rsidR="001146F1" w:rsidRDefault="00E54CF2">
      <w:pPr>
        <w:numPr>
          <w:ilvl w:val="0"/>
          <w:numId w:val="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с педагогическим коллективом Учреждения по вопросам профилактики правонарушений, безнадзорности и беспризорности среди несовершеннолетних учащихся;</w:t>
      </w:r>
    </w:p>
    <w:p w:rsidR="001146F1" w:rsidRDefault="00E54CF2">
      <w:pPr>
        <w:numPr>
          <w:ilvl w:val="0"/>
          <w:numId w:val="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взаимодействие с общественными организациями по вопросу пропаганды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школьных традиций, уклада школьной жизни; </w:t>
      </w:r>
    </w:p>
    <w:p w:rsidR="001146F1" w:rsidRDefault="00E54CF2">
      <w:pPr>
        <w:numPr>
          <w:ilvl w:val="0"/>
          <w:numId w:val="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оказание содействия администрации Учреждения в проведении общешкольных мероприятий различной направленности; </w:t>
      </w:r>
    </w:p>
    <w:p w:rsidR="001146F1" w:rsidRDefault="00E54CF2">
      <w:pPr>
        <w:numPr>
          <w:ilvl w:val="0"/>
          <w:numId w:val="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взаимодействие с другими органами самоуправления Учреждения по вопросам проведения общешкольных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мероприятий.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4.7.5.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 родителей (законных представителей) избирается из числа представителей родительских комитетов классов (по одному представителю от класса). Выборы членов Совета родителей (законных представителей) проводятся на классных собраниях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одителей (законных представителей) несовершеннолетних учащихся ежегодно.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4.7.6.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 родителей (законных представителей) возглавляет Председатель, избираемый сроком на один год на первом заседании Совета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родителей (законных представителей) большинством 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лосов вновь избранных членов Совета родителей (законных представителей). Председатель работает на общественных началах и ведет всю документацию Совета родителей (законных представителей).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4.7.7.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 Совета родителей (законных представителей) по вопроса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м, входящим в его компетенцию, правомочны, если на заседании присутствовало не менее половины его членов. Решения принимаются простым большинством голосов. При равенстве голосов голос Председателя Совета родителей (законных представителей) является решающи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4.7.8.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 родителей (законных представителей) взаимодействует с Управляющим советом, Педагогическим советом, Советом учащихся в рамках своей компетенции и принимает при необходимости участие в их работе.</w:t>
      </w:r>
    </w:p>
    <w:p w:rsidR="001146F1" w:rsidRDefault="001146F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6F1" w:rsidRDefault="00E54CF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4.8.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 учащихся Учреждения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4.8.1.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чащихся Учреждения (далее – Совет учащихся)  является органом ученического самоуправления и формируется по инициативе учащихся  в целях учета мнения учащихся по вопросам управления образовательной организацией и при принятии Учреждением локальных нормативн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 актов, затрагивающих их права и законные интересы.</w:t>
      </w:r>
    </w:p>
    <w:p w:rsidR="001146F1" w:rsidRDefault="00E54CF2">
      <w:pPr>
        <w:tabs>
          <w:tab w:val="left" w:pos="701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4.8.2.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Срок полномочий Совета  учащихся -1 год.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4.8.3.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компетенции Совета учащихся относится:</w:t>
      </w:r>
    </w:p>
    <w:p w:rsidR="001146F1" w:rsidRDefault="00E54CF2">
      <w:pPr>
        <w:numPr>
          <w:ilvl w:val="0"/>
          <w:numId w:val="11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участие в разработке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локальных нормативных актов, затрагивающих права и законные интересы учащихся;</w:t>
      </w:r>
    </w:p>
    <w:p w:rsidR="001146F1" w:rsidRDefault="00E54CF2">
      <w:pPr>
        <w:numPr>
          <w:ilvl w:val="0"/>
          <w:numId w:val="11"/>
        </w:num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создание условий, обеспечивающих развитие самодеятельности, инициативы учащихся в организации общественно значимых дел, в решении актуальных для ученического коллектива Учреждения вопросов;</w:t>
      </w:r>
    </w:p>
    <w:p w:rsidR="001146F1" w:rsidRDefault="00E54CF2">
      <w:pPr>
        <w:numPr>
          <w:ilvl w:val="0"/>
          <w:numId w:val="11"/>
        </w:num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включение учащихся в творческие дела, требующие коллективной деяте</w:t>
      </w:r>
      <w:r>
        <w:rPr>
          <w:rFonts w:ascii="Times New Roman" w:eastAsia="Calibri" w:hAnsi="Times New Roman" w:cs="Times New Roman"/>
          <w:sz w:val="28"/>
          <w:szCs w:val="28"/>
        </w:rPr>
        <w:t>льности;</w:t>
      </w:r>
    </w:p>
    <w:p w:rsidR="001146F1" w:rsidRDefault="00E54CF2">
      <w:pPr>
        <w:numPr>
          <w:ilvl w:val="0"/>
          <w:numId w:val="11"/>
        </w:num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реализация и защита прав учащихся, в том числе решение вопросов (формирование мнения) о защите законных прав и интересов учащихся;</w:t>
      </w:r>
    </w:p>
    <w:p w:rsidR="001146F1" w:rsidRDefault="00E54CF2">
      <w:pPr>
        <w:numPr>
          <w:ilvl w:val="0"/>
          <w:numId w:val="11"/>
        </w:num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организация взаимодействия с органами самоуправления Учреждения по вопросам организации массовых воспитательных меро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приятий; </w:t>
      </w:r>
    </w:p>
    <w:p w:rsidR="001146F1" w:rsidRDefault="00E54CF2">
      <w:pPr>
        <w:numPr>
          <w:ilvl w:val="0"/>
          <w:numId w:val="11"/>
        </w:num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формирование у школьников навыков коллективного планирования, организации, анализа и оценки результатов совместной деятельности.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4.8.4.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  избирается из числа представителей классных коллективов с 8-го по 11-ый классы (по одному представителю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класса). Выборы членов Совета учащихся проводятся ежегодно.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4.8.5.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 учащихся возглавляет Председатель, избираемый сроком на один год на первом заседании Совета учащихся большинством голосов вновь избранных членов Совета учащихся.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4.8.6.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Решения 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вета учащихся по вопросам, входящим в его компетенцию, правомочны, если на заседании присутствовало не менее половины его членов. Решения принимаются простым большинством голосов. При равенстве голосов голос Председателя Совета учащихся является решающим.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4.8.7.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 учащихся взаимодействует с Управляющим советом Учреждения, Педагогическим советом Учреждения, Советом родителей (законных представителей) в рамках своей компетенции и принимает при необходимости участие в их работе.</w:t>
      </w:r>
    </w:p>
    <w:p w:rsidR="001146F1" w:rsidRDefault="001146F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6F1" w:rsidRDefault="00E54CF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4.9.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Учреждения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.9.1.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Директор Учреждения назначается и освобождается от занимаемой должности приказом Учредителя в порядке, установленном законом.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Директор осуществляет руководство деятельностью Учреждения в соответствии с законодательством Российской Федерации и настоя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щим Уставом, несет ответственность за деятельность Учреждения.</w:t>
      </w:r>
    </w:p>
    <w:p w:rsidR="001146F1" w:rsidRDefault="00E54CF2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4.9.2.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компетенции Директора  Учреждения относятся вопросы осуществления руководства деятельностью Учреждения, за исключением вопросов, отнесенных действующим законодательством Российской Федерации к компетенции Учредителя Учреждения.</w:t>
      </w:r>
    </w:p>
    <w:p w:rsidR="001146F1" w:rsidRDefault="00E54CF2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4.9.3.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Директор  Учрежден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без доверенности действует от имени Учреждения,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.:</w:t>
      </w:r>
    </w:p>
    <w:p w:rsidR="001146F1" w:rsidRDefault="00E54CF2">
      <w:pPr>
        <w:numPr>
          <w:ilvl w:val="0"/>
          <w:numId w:val="4"/>
        </w:numPr>
        <w:spacing w:after="0" w:line="240" w:lineRule="auto"/>
        <w:ind w:left="567"/>
        <w:contextualSpacing/>
        <w:jc w:val="both"/>
        <w:outlineLvl w:val="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заключает гражданско-правовые и трудовые договоры от имени Учреждения, утверждает штатное расписание Учреждения, должностные инструкции работников, локальные акты Учреждения;</w:t>
      </w:r>
    </w:p>
    <w:p w:rsidR="001146F1" w:rsidRDefault="00E54CF2">
      <w:pPr>
        <w:numPr>
          <w:ilvl w:val="0"/>
          <w:numId w:val="4"/>
        </w:numPr>
        <w:spacing w:after="0" w:line="240" w:lineRule="auto"/>
        <w:ind w:left="567"/>
        <w:contextualSpacing/>
        <w:jc w:val="both"/>
        <w:outlineLvl w:val="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утверждает план </w:t>
      </w:r>
      <w:r>
        <w:rPr>
          <w:rFonts w:ascii="Times New Roman" w:eastAsia="Calibri" w:hAnsi="Times New Roman" w:cs="Times New Roman"/>
          <w:sz w:val="28"/>
          <w:szCs w:val="28"/>
        </w:rPr>
        <w:t>финансово-хозяйственной деятельности  Учреждения, его годовую и бухгалтерскую отчетность;</w:t>
      </w:r>
    </w:p>
    <w:p w:rsidR="001146F1" w:rsidRDefault="00E54CF2">
      <w:pPr>
        <w:numPr>
          <w:ilvl w:val="0"/>
          <w:numId w:val="4"/>
        </w:numPr>
        <w:spacing w:after="0" w:line="240" w:lineRule="auto"/>
        <w:ind w:left="567"/>
        <w:contextualSpacing/>
        <w:jc w:val="both"/>
        <w:outlineLvl w:val="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обеспечивает открытие лицевых, расчетных счетов;</w:t>
      </w:r>
    </w:p>
    <w:p w:rsidR="001146F1" w:rsidRDefault="00E54CF2">
      <w:pPr>
        <w:numPr>
          <w:ilvl w:val="0"/>
          <w:numId w:val="4"/>
        </w:numPr>
        <w:spacing w:after="0" w:line="240" w:lineRule="auto"/>
        <w:ind w:left="567"/>
        <w:contextualSpacing/>
        <w:jc w:val="both"/>
        <w:outlineLvl w:val="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обеспечивает своевременную уплату налогов и сборов в порядке и размерах, определяемых налоговым законодательством Рос</w:t>
      </w:r>
      <w:r>
        <w:rPr>
          <w:rFonts w:ascii="Times New Roman" w:eastAsia="Calibri" w:hAnsi="Times New Roman" w:cs="Times New Roman"/>
          <w:sz w:val="28"/>
          <w:szCs w:val="28"/>
        </w:rPr>
        <w:t>сийской Федерации, представляет в установленном порядке статистические, бухгалтерские и иные отчеты;</w:t>
      </w:r>
    </w:p>
    <w:p w:rsidR="001146F1" w:rsidRDefault="00E54CF2">
      <w:pPr>
        <w:numPr>
          <w:ilvl w:val="0"/>
          <w:numId w:val="4"/>
        </w:numPr>
        <w:spacing w:after="0" w:line="240" w:lineRule="auto"/>
        <w:ind w:left="567"/>
        <w:contextualSpacing/>
        <w:jc w:val="both"/>
        <w:outlineLvl w:val="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выдает доверенности на право представительства от имени Учреждения, в т. ч. доверенности с правом передоверия;</w:t>
      </w:r>
    </w:p>
    <w:p w:rsidR="001146F1" w:rsidRDefault="00E54CF2">
      <w:pPr>
        <w:numPr>
          <w:ilvl w:val="0"/>
          <w:numId w:val="4"/>
        </w:numPr>
        <w:spacing w:after="0" w:line="240" w:lineRule="auto"/>
        <w:ind w:left="567"/>
        <w:contextualSpacing/>
        <w:jc w:val="both"/>
        <w:outlineLvl w:val="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издает приказы и распоряжения, иные акты, ре</w:t>
      </w:r>
      <w:r>
        <w:rPr>
          <w:rFonts w:ascii="Times New Roman" w:eastAsia="Calibri" w:hAnsi="Times New Roman" w:cs="Times New Roman"/>
          <w:sz w:val="28"/>
          <w:szCs w:val="28"/>
        </w:rPr>
        <w:t>гламентирующие деятельность  Учреждения по вопросам, отнесенным к его компетенции настоящим Уставом, дает поручения и указания, обязательные для исполнения всеми работниками Учреждений;</w:t>
      </w:r>
    </w:p>
    <w:p w:rsidR="001146F1" w:rsidRDefault="00E54CF2">
      <w:pPr>
        <w:numPr>
          <w:ilvl w:val="0"/>
          <w:numId w:val="4"/>
        </w:numPr>
        <w:spacing w:after="0" w:line="240" w:lineRule="auto"/>
        <w:ind w:left="567"/>
        <w:contextualSpacing/>
        <w:jc w:val="both"/>
        <w:outlineLvl w:val="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контролирует работу и обеспечивает эффективное взаимодействие структур</w:t>
      </w:r>
      <w:r>
        <w:rPr>
          <w:rFonts w:ascii="Times New Roman" w:eastAsia="Calibri" w:hAnsi="Times New Roman" w:cs="Times New Roman"/>
          <w:sz w:val="28"/>
          <w:szCs w:val="28"/>
        </w:rPr>
        <w:t>ных подразделений Учреждений.</w:t>
      </w:r>
    </w:p>
    <w:p w:rsidR="001146F1" w:rsidRDefault="00E54CF2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4.9.4.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Учреждения осуществляет также следующие полномочия:</w:t>
      </w:r>
    </w:p>
    <w:p w:rsidR="001146F1" w:rsidRDefault="00E54CF2">
      <w:pPr>
        <w:numPr>
          <w:ilvl w:val="0"/>
          <w:numId w:val="5"/>
        </w:numPr>
        <w:spacing w:after="0" w:line="240" w:lineRule="auto"/>
        <w:ind w:left="567"/>
        <w:contextualSpacing/>
        <w:jc w:val="both"/>
        <w:outlineLvl w:val="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обеспечивает соблюдение законности в деятельности Учреждения;</w:t>
      </w:r>
    </w:p>
    <w:p w:rsidR="001146F1" w:rsidRDefault="00E54CF2">
      <w:pPr>
        <w:numPr>
          <w:ilvl w:val="0"/>
          <w:numId w:val="5"/>
        </w:num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планирует и организует работу Учреждения в целом и образовательный процесс в частности, осуществ</w:t>
      </w:r>
      <w:r>
        <w:rPr>
          <w:rFonts w:ascii="Times New Roman" w:eastAsia="Calibri" w:hAnsi="Times New Roman" w:cs="Times New Roman"/>
          <w:sz w:val="28"/>
          <w:szCs w:val="28"/>
        </w:rPr>
        <w:t xml:space="preserve">ляет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ходом и результатами образовательного процесса, отвечает за качество и эффективность работы Учреждения;</w:t>
      </w:r>
    </w:p>
    <w:p w:rsidR="001146F1" w:rsidRDefault="00E54CF2">
      <w:pPr>
        <w:numPr>
          <w:ilvl w:val="0"/>
          <w:numId w:val="5"/>
        </w:num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организует работу по исполнению решений коллегиальных органов управления  Учреждения;</w:t>
      </w:r>
    </w:p>
    <w:p w:rsidR="001146F1" w:rsidRDefault="00E54CF2">
      <w:pPr>
        <w:numPr>
          <w:ilvl w:val="0"/>
          <w:numId w:val="5"/>
        </w:num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организует работу по подготовке учреждения к лице</w:t>
      </w:r>
      <w:r>
        <w:rPr>
          <w:rFonts w:ascii="Times New Roman" w:eastAsia="Calibri" w:hAnsi="Times New Roman" w:cs="Times New Roman"/>
          <w:sz w:val="28"/>
          <w:szCs w:val="28"/>
        </w:rPr>
        <w:t>нзированию и государственной аккредитации, а также по проведению выборов в коллегиальные органы управления Учреждения;</w:t>
      </w:r>
    </w:p>
    <w:p w:rsidR="001146F1" w:rsidRDefault="00E54CF2">
      <w:pPr>
        <w:numPr>
          <w:ilvl w:val="0"/>
          <w:numId w:val="5"/>
        </w:num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утверждает графики работы и педагогическую нагрузку работников;</w:t>
      </w:r>
    </w:p>
    <w:p w:rsidR="001146F1" w:rsidRDefault="00E54CF2">
      <w:pPr>
        <w:numPr>
          <w:ilvl w:val="0"/>
          <w:numId w:val="5"/>
        </w:numPr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издает приказы о зачислении в Учреждение и об отчислении учащихся, о пере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воде учащихся в следующий класс, о допуске учащихся к государственной итоговой аттестации, о выдаче учащимся документов об образовании, о награждении учащихся похвальной грамотой «За особые успехи в изучении отдельных предметов» и похвальным листом «За отл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ичные успехи в учении», об утверждении календарного учебного графика, об утверждении рабочих программ; </w:t>
      </w:r>
      <w:proofErr w:type="gramEnd"/>
    </w:p>
    <w:p w:rsidR="001146F1" w:rsidRDefault="00E54CF2">
      <w:pPr>
        <w:numPr>
          <w:ilvl w:val="0"/>
          <w:numId w:val="5"/>
        </w:num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организует обеспечение охраны жизни и здоровья обучающихся и работников;</w:t>
      </w:r>
    </w:p>
    <w:p w:rsidR="001146F1" w:rsidRDefault="00E54CF2">
      <w:pPr>
        <w:numPr>
          <w:ilvl w:val="0"/>
          <w:numId w:val="5"/>
        </w:num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организует осуществление мер социальной поддержки учащихся Учреждения, защиту п</w:t>
      </w:r>
      <w:r>
        <w:rPr>
          <w:rFonts w:ascii="Times New Roman" w:eastAsia="Calibri" w:hAnsi="Times New Roman" w:cs="Times New Roman"/>
          <w:sz w:val="28"/>
          <w:szCs w:val="28"/>
        </w:rPr>
        <w:t>рав учащихся;</w:t>
      </w:r>
    </w:p>
    <w:p w:rsidR="001146F1" w:rsidRDefault="00E54CF2">
      <w:pPr>
        <w:numPr>
          <w:ilvl w:val="0"/>
          <w:numId w:val="5"/>
        </w:num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обеспечивает учет, сохранность и пополнение учебно-материальной базы, учет и хранение документации;</w:t>
      </w:r>
    </w:p>
    <w:p w:rsidR="001146F1" w:rsidRDefault="00E54CF2">
      <w:pPr>
        <w:numPr>
          <w:ilvl w:val="0"/>
          <w:numId w:val="5"/>
        </w:num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организует делопроизводство;</w:t>
      </w:r>
    </w:p>
    <w:p w:rsidR="001146F1" w:rsidRDefault="00E54CF2">
      <w:pPr>
        <w:numPr>
          <w:ilvl w:val="0"/>
          <w:numId w:val="5"/>
        </w:numPr>
        <w:spacing w:after="0" w:line="240" w:lineRule="auto"/>
        <w:ind w:left="567"/>
        <w:contextualSpacing/>
        <w:jc w:val="both"/>
        <w:outlineLvl w:val="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соответствии с действующим законодательством РФ определяет порядок защиты персональных данных и обеспечивает ег</w:t>
      </w:r>
      <w:r>
        <w:rPr>
          <w:rFonts w:ascii="Times New Roman" w:eastAsia="Calibri" w:hAnsi="Times New Roman" w:cs="Times New Roman"/>
          <w:sz w:val="28"/>
          <w:szCs w:val="28"/>
        </w:rPr>
        <w:t>о соблюдение;</w:t>
      </w:r>
    </w:p>
    <w:p w:rsidR="001146F1" w:rsidRDefault="00E54CF2">
      <w:pPr>
        <w:numPr>
          <w:ilvl w:val="0"/>
          <w:numId w:val="5"/>
        </w:numPr>
        <w:spacing w:after="0" w:line="240" w:lineRule="auto"/>
        <w:ind w:left="567"/>
        <w:contextualSpacing/>
        <w:jc w:val="both"/>
        <w:outlineLvl w:val="2"/>
        <w:rPr>
          <w:rFonts w:eastAsia="Calibri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осуществляет иные полномочия в соответствии с законодательством Российской Федерации.</w:t>
      </w:r>
      <w:r>
        <w:rPr>
          <w:rFonts w:eastAsia="Calibri" w:cs="Times New Roman"/>
          <w:sz w:val="28"/>
          <w:szCs w:val="28"/>
        </w:rPr>
        <w:t xml:space="preserve"> </w:t>
      </w:r>
    </w:p>
    <w:p w:rsidR="001146F1" w:rsidRDefault="00E54CF2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4.9.5.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Директор Учреждения обязан:</w:t>
      </w:r>
    </w:p>
    <w:p w:rsidR="001146F1" w:rsidRDefault="00E54CF2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 обеспечивать:</w:t>
      </w:r>
    </w:p>
    <w:p w:rsidR="001146F1" w:rsidRDefault="00E54CF2">
      <w:pPr>
        <w:numPr>
          <w:ilvl w:val="0"/>
          <w:numId w:val="6"/>
        </w:numPr>
        <w:spacing w:after="0" w:line="240" w:lineRule="auto"/>
        <w:ind w:left="567"/>
        <w:contextualSpacing/>
        <w:jc w:val="both"/>
        <w:outlineLvl w:val="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выполнение муниципального задания Учредителя в полном объеме;</w:t>
      </w:r>
    </w:p>
    <w:p w:rsidR="001146F1" w:rsidRDefault="00E54CF2">
      <w:pPr>
        <w:numPr>
          <w:ilvl w:val="0"/>
          <w:numId w:val="6"/>
        </w:numPr>
        <w:spacing w:after="0" w:line="240" w:lineRule="auto"/>
        <w:ind w:left="567"/>
        <w:contextualSpacing/>
        <w:jc w:val="both"/>
        <w:outlineLvl w:val="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составление, утверждение и выполнение </w:t>
      </w:r>
      <w:r>
        <w:rPr>
          <w:rFonts w:ascii="Times New Roman" w:eastAsia="Calibri" w:hAnsi="Times New Roman" w:cs="Times New Roman"/>
          <w:sz w:val="28"/>
          <w:szCs w:val="28"/>
        </w:rPr>
        <w:t>плана финансово-хозяйственной деятельности Учреждения;</w:t>
      </w:r>
    </w:p>
    <w:p w:rsidR="001146F1" w:rsidRDefault="00E54CF2">
      <w:pPr>
        <w:numPr>
          <w:ilvl w:val="0"/>
          <w:numId w:val="6"/>
        </w:numPr>
        <w:spacing w:after="0" w:line="240" w:lineRule="auto"/>
        <w:ind w:left="567"/>
        <w:contextualSpacing/>
        <w:jc w:val="both"/>
        <w:outlineLvl w:val="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своевременную выплату заработной платы работникам Учреждения, принимать меры по повышению размера заработной платы работникам;</w:t>
      </w:r>
    </w:p>
    <w:p w:rsidR="001146F1" w:rsidRDefault="00E54CF2">
      <w:pPr>
        <w:numPr>
          <w:ilvl w:val="0"/>
          <w:numId w:val="6"/>
        </w:numPr>
        <w:spacing w:after="0" w:line="240" w:lineRule="auto"/>
        <w:ind w:left="567"/>
        <w:contextualSpacing/>
        <w:jc w:val="both"/>
        <w:outlineLvl w:val="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безопасные условия труда работникам Учреждения;</w:t>
      </w:r>
    </w:p>
    <w:p w:rsidR="001146F1" w:rsidRDefault="00E54CF2">
      <w:pPr>
        <w:numPr>
          <w:ilvl w:val="0"/>
          <w:numId w:val="6"/>
        </w:numPr>
        <w:spacing w:after="0" w:line="240" w:lineRule="auto"/>
        <w:ind w:left="567"/>
        <w:contextualSpacing/>
        <w:jc w:val="both"/>
        <w:outlineLvl w:val="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составление и утверждение </w:t>
      </w:r>
      <w:r>
        <w:rPr>
          <w:rFonts w:ascii="Times New Roman" w:eastAsia="Calibri" w:hAnsi="Times New Roman" w:cs="Times New Roman"/>
          <w:sz w:val="28"/>
          <w:szCs w:val="28"/>
        </w:rPr>
        <w:t>отчета о результатах деятельности  Учреждения и об использовании закрепленного за ним на праве оперативного управления имущества;</w:t>
      </w:r>
    </w:p>
    <w:p w:rsidR="001146F1" w:rsidRDefault="00E54CF2">
      <w:pPr>
        <w:numPr>
          <w:ilvl w:val="0"/>
          <w:numId w:val="6"/>
        </w:numPr>
        <w:spacing w:after="0" w:line="240" w:lineRule="auto"/>
        <w:ind w:left="567"/>
        <w:contextualSpacing/>
        <w:jc w:val="both"/>
        <w:outlineLvl w:val="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целевое использование бюджетных средств, предоставляемых  Учреждению, и соблюдение Учреждением финансовой дисциплины;</w:t>
      </w:r>
    </w:p>
    <w:p w:rsidR="001146F1" w:rsidRDefault="00E54CF2">
      <w:pPr>
        <w:numPr>
          <w:ilvl w:val="0"/>
          <w:numId w:val="6"/>
        </w:numPr>
        <w:spacing w:after="0" w:line="240" w:lineRule="auto"/>
        <w:ind w:left="567"/>
        <w:contextualSpacing/>
        <w:jc w:val="both"/>
        <w:outlineLvl w:val="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сохранно</w:t>
      </w:r>
      <w:r>
        <w:rPr>
          <w:rFonts w:ascii="Times New Roman" w:eastAsia="Calibri" w:hAnsi="Times New Roman" w:cs="Times New Roman"/>
          <w:sz w:val="28"/>
          <w:szCs w:val="28"/>
        </w:rPr>
        <w:t>сть, рациональное и эффективное использование имущества, закрепленного на праве оперативного управления за Учреждением;</w:t>
      </w:r>
    </w:p>
    <w:p w:rsidR="001146F1" w:rsidRDefault="00E54CF2">
      <w:pPr>
        <w:numPr>
          <w:ilvl w:val="0"/>
          <w:numId w:val="6"/>
        </w:numPr>
        <w:spacing w:after="0" w:line="240" w:lineRule="auto"/>
        <w:ind w:left="567"/>
        <w:contextualSpacing/>
        <w:jc w:val="both"/>
        <w:outlineLvl w:val="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согласование с Учредителем создания и ликвидации филиалов Учреждения, открытие и закрытие представительств;</w:t>
      </w:r>
    </w:p>
    <w:p w:rsidR="001146F1" w:rsidRDefault="00E54CF2">
      <w:pPr>
        <w:numPr>
          <w:ilvl w:val="0"/>
          <w:numId w:val="6"/>
        </w:numPr>
        <w:spacing w:after="0" w:line="240" w:lineRule="auto"/>
        <w:ind w:left="567"/>
        <w:contextualSpacing/>
        <w:jc w:val="both"/>
        <w:outlineLvl w:val="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согласование распоряжения не</w:t>
      </w:r>
      <w:r>
        <w:rPr>
          <w:rFonts w:ascii="Times New Roman" w:eastAsia="Calibri" w:hAnsi="Times New Roman" w:cs="Times New Roman"/>
          <w:sz w:val="28"/>
          <w:szCs w:val="28"/>
        </w:rPr>
        <w:t>движимым имуществом и особо ценным движимым имуществом, закрепленным за  Учреждением Учредителем или приобретенным за счет средств, выделенных Учредителем на приобретение такого имущества;</w:t>
      </w:r>
    </w:p>
    <w:p w:rsidR="001146F1" w:rsidRDefault="00E54CF2">
      <w:pPr>
        <w:numPr>
          <w:ilvl w:val="0"/>
          <w:numId w:val="6"/>
        </w:numPr>
        <w:spacing w:after="0" w:line="240" w:lineRule="auto"/>
        <w:ind w:left="567"/>
        <w:contextualSpacing/>
        <w:jc w:val="both"/>
        <w:outlineLvl w:val="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согласование внесения  Учреждением недвижимого имущества и особо це</w:t>
      </w:r>
      <w:r>
        <w:rPr>
          <w:rFonts w:ascii="Times New Roman" w:eastAsia="Calibri" w:hAnsi="Times New Roman" w:cs="Times New Roman"/>
          <w:sz w:val="28"/>
          <w:szCs w:val="28"/>
        </w:rPr>
        <w:t>нного движимого имущества, закрепленного за  Учреждением Учредителем или приобретенного Учреждением за счет средств, выделенных ему Учредителем на приобретение этого имущества, в уставный (складочный) капитал других юридических лиц или передачу этого имуще</w:t>
      </w:r>
      <w:r>
        <w:rPr>
          <w:rFonts w:ascii="Times New Roman" w:eastAsia="Calibri" w:hAnsi="Times New Roman" w:cs="Times New Roman"/>
          <w:sz w:val="28"/>
          <w:szCs w:val="28"/>
        </w:rPr>
        <w:t>ства иным образом другим юридическим лицам в качестве их Учредителя или участника;</w:t>
      </w:r>
    </w:p>
    <w:p w:rsidR="001146F1" w:rsidRDefault="00E54CF2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 выполнять иные обязанности, установленные действующим законодательством Российской Федерации, законами и иными нормативными правовыми актами  области, нормативными правов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ыми актами органов города Липецка, а также Уставом  Учреждения и решениями Учредителя, принятыми в рамках его компетенции.</w:t>
      </w:r>
    </w:p>
    <w:p w:rsidR="001146F1" w:rsidRDefault="00E54CF2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4.9.6.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 Учреждения несет перед Учреждением ответственность:</w:t>
      </w:r>
    </w:p>
    <w:p w:rsidR="001146F1" w:rsidRDefault="00E54CF2">
      <w:pPr>
        <w:numPr>
          <w:ilvl w:val="0"/>
          <w:numId w:val="7"/>
        </w:numPr>
        <w:spacing w:after="0" w:line="240" w:lineRule="auto"/>
        <w:ind w:left="567"/>
        <w:contextualSpacing/>
        <w:jc w:val="both"/>
        <w:outlineLvl w:val="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размере убытков, причиненных  Учреждению в результате соверше</w:t>
      </w:r>
      <w:r>
        <w:rPr>
          <w:rFonts w:ascii="Times New Roman" w:eastAsia="Calibri" w:hAnsi="Times New Roman" w:cs="Times New Roman"/>
          <w:sz w:val="28"/>
          <w:szCs w:val="28"/>
        </w:rPr>
        <w:t>ния крупной сделки с нарушением требований действующего законодательства, независимо от того, была ли эта сделка признана недействительной;</w:t>
      </w:r>
    </w:p>
    <w:p w:rsidR="001146F1" w:rsidRDefault="00E54CF2">
      <w:pPr>
        <w:numPr>
          <w:ilvl w:val="0"/>
          <w:numId w:val="7"/>
        </w:numPr>
        <w:spacing w:after="0" w:line="240" w:lineRule="auto"/>
        <w:ind w:left="567"/>
        <w:contextualSpacing/>
        <w:jc w:val="both"/>
        <w:outlineLvl w:val="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размере убытков, причиненных им  Учреждению в результате совершения сделки, в которой имелась его заинтересованнос</w:t>
      </w:r>
      <w:r>
        <w:rPr>
          <w:rFonts w:ascii="Times New Roman" w:eastAsia="Calibri" w:hAnsi="Times New Roman" w:cs="Times New Roman"/>
          <w:sz w:val="28"/>
          <w:szCs w:val="28"/>
        </w:rPr>
        <w:t>ть и которая была совершена с нарушением порядка, установленного действующим законодательством.</w:t>
      </w:r>
    </w:p>
    <w:p w:rsidR="001146F1" w:rsidRDefault="001146F1">
      <w:pPr>
        <w:spacing w:after="0" w:line="240" w:lineRule="auto"/>
        <w:contextualSpacing/>
        <w:jc w:val="both"/>
        <w:outlineLvl w:val="2"/>
        <w:rPr>
          <w:rFonts w:ascii="Times New Roman" w:eastAsia="Calibri" w:hAnsi="Times New Roman" w:cs="Times New Roman"/>
          <w:sz w:val="28"/>
          <w:szCs w:val="28"/>
        </w:rPr>
      </w:pPr>
    </w:p>
    <w:p w:rsidR="001146F1" w:rsidRDefault="00E54CF2">
      <w:pPr>
        <w:spacing w:after="0" w:line="240" w:lineRule="auto"/>
        <w:contextualSpacing/>
        <w:jc w:val="center"/>
        <w:outlineLvl w:val="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4.10. </w:t>
      </w:r>
      <w:r>
        <w:rPr>
          <w:rFonts w:ascii="Times New Roman" w:eastAsia="Calibri" w:hAnsi="Times New Roman" w:cs="Times New Roman"/>
          <w:sz w:val="28"/>
          <w:szCs w:val="28"/>
        </w:rPr>
        <w:t>Учредитель Учреждения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4.10.1.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управлении  Учреждением участвует Учредитель в рамках своей компетенции, к которой относятся следующие вопросы:</w:t>
      </w:r>
    </w:p>
    <w:p w:rsidR="001146F1" w:rsidRDefault="00E54CF2">
      <w:pPr>
        <w:numPr>
          <w:ilvl w:val="0"/>
          <w:numId w:val="8"/>
        </w:num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осуществление контроля за финансовой и хозяйственной деятельностью Учреждения;</w:t>
      </w:r>
    </w:p>
    <w:p w:rsidR="001146F1" w:rsidRDefault="00E54CF2">
      <w:pPr>
        <w:numPr>
          <w:ilvl w:val="0"/>
          <w:numId w:val="8"/>
        </w:num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утверждение Устава Учреждения, изменений и дополнений к нему;</w:t>
      </w:r>
    </w:p>
    <w:p w:rsidR="001146F1" w:rsidRDefault="00E54CF2">
      <w:pPr>
        <w:numPr>
          <w:ilvl w:val="0"/>
          <w:numId w:val="8"/>
        </w:num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выдача муниципального задания  Учреждению в соответствии с предусмотренной Уставом Учреждения основной деятельность</w:t>
      </w:r>
      <w:r>
        <w:rPr>
          <w:rFonts w:ascii="Times New Roman" w:eastAsia="Calibri" w:hAnsi="Times New Roman" w:cs="Times New Roman"/>
          <w:sz w:val="28"/>
          <w:szCs w:val="28"/>
        </w:rPr>
        <w:t>ю;</w:t>
      </w:r>
    </w:p>
    <w:p w:rsidR="001146F1" w:rsidRDefault="00E54CF2">
      <w:pPr>
        <w:numPr>
          <w:ilvl w:val="0"/>
          <w:numId w:val="8"/>
        </w:num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финансовое обеспечение выполнения муниципального задания в установленном порядке;</w:t>
      </w:r>
    </w:p>
    <w:p w:rsidR="001146F1" w:rsidRDefault="00E54CF2">
      <w:pPr>
        <w:numPr>
          <w:ilvl w:val="0"/>
          <w:numId w:val="8"/>
        </w:num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рассмотрение и одобрение предложений Директора  Учреждения о совершении сделок с имуществом  Учреждения в случаях, если в соответствии с федеральным законодательством для </w:t>
      </w:r>
      <w:r>
        <w:rPr>
          <w:rFonts w:ascii="Times New Roman" w:eastAsia="Calibri" w:hAnsi="Times New Roman" w:cs="Times New Roman"/>
          <w:sz w:val="28"/>
          <w:szCs w:val="28"/>
        </w:rPr>
        <w:t>совершения таких сделок требуется согласие Учредителя;</w:t>
      </w:r>
    </w:p>
    <w:p w:rsidR="001146F1" w:rsidRDefault="00E54CF2">
      <w:pPr>
        <w:numPr>
          <w:ilvl w:val="0"/>
          <w:numId w:val="8"/>
        </w:num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принятие решения об изменении типа Учреждения, реорганизации и ликвидация  Учреждения;</w:t>
      </w:r>
    </w:p>
    <w:p w:rsidR="001146F1" w:rsidRDefault="00E54CF2">
      <w:pPr>
        <w:numPr>
          <w:ilvl w:val="0"/>
          <w:numId w:val="8"/>
        </w:num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утверждение передаточного акта или разделительного баланса в случае реорганизации;</w:t>
      </w:r>
    </w:p>
    <w:p w:rsidR="001146F1" w:rsidRDefault="00E54CF2">
      <w:pPr>
        <w:numPr>
          <w:ilvl w:val="0"/>
          <w:numId w:val="8"/>
        </w:num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назначение ликвидационной </w:t>
      </w:r>
      <w:r>
        <w:rPr>
          <w:rFonts w:ascii="Times New Roman" w:eastAsia="Calibri" w:hAnsi="Times New Roman" w:cs="Times New Roman"/>
          <w:sz w:val="28"/>
          <w:szCs w:val="28"/>
        </w:rPr>
        <w:t>комиссии и утверждение промежуточного и окончательного ликвидационных балансов;</w:t>
      </w:r>
    </w:p>
    <w:p w:rsidR="001146F1" w:rsidRDefault="00E54CF2">
      <w:pPr>
        <w:numPr>
          <w:ilvl w:val="0"/>
          <w:numId w:val="8"/>
        </w:num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принятие решений по иным вопросам, отнесенным к компетенции Учредителя действующим законодательством.</w:t>
      </w:r>
    </w:p>
    <w:p w:rsidR="001146F1" w:rsidRDefault="001146F1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46F1" w:rsidRDefault="001146F1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46F1" w:rsidRDefault="00E54CF2">
      <w:pPr>
        <w:widowControl w:val="0"/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V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ФИНАНСОВАЯ И ХОЗЯЙСТВЕННАЯ ДЕЯТЕЛЬНОСТЬ УЧРЕЖДЕНИЯ</w:t>
      </w:r>
    </w:p>
    <w:p w:rsidR="001146F1" w:rsidRDefault="001146F1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46F1" w:rsidRDefault="00E54CF2">
      <w:pPr>
        <w:widowControl w:val="0"/>
        <w:shd w:val="clear" w:color="auto" w:fill="FFFFFF"/>
        <w:tabs>
          <w:tab w:val="left" w:pos="5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Имущество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 закрепляется за ним Учредителем на праве оперативного управления в соответствии с Гражданским кодексом Российской Федерации. Учредитель выполняет полномочия собственника.</w:t>
      </w:r>
    </w:p>
    <w:p w:rsidR="001146F1" w:rsidRDefault="00E54CF2">
      <w:pPr>
        <w:widowControl w:val="0"/>
        <w:shd w:val="clear" w:color="auto" w:fill="FFFFFF"/>
        <w:tabs>
          <w:tab w:val="left" w:pos="5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5.2.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в отношении закреплённого за ним имущества осуществляет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пределах, установленных в соответствии с целями своей деятельности, назначением имущества, права владения, пользования. Учредитель вправе изъять неиспользуемое, либо используемое не по назначению имущество Учреждения и распорядиться им по своему усмотрени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ю. Учреждение обеспечивает сохранность закрепленного за ним имущества и эффективно использует его по назначению в соответствии с целями, определенными настоящим Уставом.</w:t>
      </w:r>
    </w:p>
    <w:p w:rsidR="001146F1" w:rsidRDefault="00E54CF2">
      <w:pPr>
        <w:widowControl w:val="0"/>
        <w:shd w:val="clear" w:color="auto" w:fill="FFFFFF"/>
        <w:tabs>
          <w:tab w:val="left" w:pos="5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5.3.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Земельный участок, необходимый для выполнения Учреждением своих уставных задач,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предоставляется ему на праве постоянного (бессрочного) пользования.</w:t>
      </w:r>
    </w:p>
    <w:p w:rsidR="001146F1" w:rsidRDefault="00E54CF2">
      <w:pPr>
        <w:widowControl w:val="0"/>
        <w:shd w:val="clear" w:color="auto" w:fill="FFFFFF"/>
        <w:tabs>
          <w:tab w:val="left" w:pos="5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5.4.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без согласия Учредителя не вправе распоряжаться особо ценным движимым имуществом, закрепленным за ним Учредителем или приобретенным Учреждением за счет средств, выделенных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ему собственником на приобретение такого имущества, а также недвижимым имуществом. Остальным находящимся на праве оперативного управления имуществом Учреждение вправе распоряжаться самостоятельно, если иное не предусмотрено Гражданским кодексом Российской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Федерации, Федеральным законом от 12.01.1996 № 7-ФЗ «О некоммерческих организациях», настоящим Уставом.</w:t>
      </w:r>
    </w:p>
    <w:p w:rsidR="001146F1" w:rsidRDefault="00E54CF2">
      <w:pPr>
        <w:widowControl w:val="0"/>
        <w:shd w:val="clear" w:color="auto" w:fill="FFFFFF"/>
        <w:tabs>
          <w:tab w:val="left" w:pos="5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сдачи в аренду с согласия Учредителя недвижимого имущества и особо ценного движимого имущества, закрепленного за Учреждением Учредителем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приобретенного Учреждением за счет средств, выделенных ему Учредителем на приобретение такого имущества, финансовое обеспечение содержания такого имущества Учредителем не осуществляется.</w:t>
      </w:r>
    </w:p>
    <w:p w:rsidR="001146F1" w:rsidRDefault="00E54CF2">
      <w:pPr>
        <w:widowControl w:val="0"/>
        <w:shd w:val="clear" w:color="auto" w:fill="FFFFFF"/>
        <w:tabs>
          <w:tab w:val="left" w:pos="5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5.6.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Финансовое обеспечение деятельности Учреждения осуществляе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в соответствии с законодательством Российской Федерации.</w:t>
      </w:r>
    </w:p>
    <w:p w:rsidR="001146F1" w:rsidRDefault="00E54CF2">
      <w:pPr>
        <w:widowControl w:val="0"/>
        <w:shd w:val="clear" w:color="auto" w:fill="FFFFFF"/>
        <w:tabs>
          <w:tab w:val="left" w:pos="5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5.7.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Финансовое обеспечение выполнения муниципального задания Учреждения осуществляется в виде субсидий из городского бюджета.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Финансовое обеспечение выполнения муниципального задания осуществля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ется с учетом расходов на содержание недвижимого имущества и особо ценного движимого имущества, закрепленных за Учреждением Учредителем или приобретенных Учреждением за счет средств, выделенных ему Учредителем на приобретение такого имущества, расходов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уплату налогов, в качестве объекта налогообложения, по которым признается соответствующее имущество, в том числе земельные участки.</w:t>
      </w:r>
      <w:proofErr w:type="gramEnd"/>
    </w:p>
    <w:p w:rsidR="001146F1" w:rsidRDefault="00E54CF2">
      <w:pPr>
        <w:widowControl w:val="0"/>
        <w:shd w:val="clear" w:color="auto" w:fill="FFFFFF"/>
        <w:tabs>
          <w:tab w:val="left" w:pos="5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5.8.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Учреждение распоряжается по своим обязательствам находящимися в его распоряжении денежными средствами, а в случаях,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установленных законом, также иным имуществом. При недостаточности указанных денежных средств или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имущества субсидиарную ответственность по обязательствам Учреждения в случаях, предусмотренных действующим законодательством, несет собственник соответствующег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имущества.</w:t>
      </w:r>
    </w:p>
    <w:p w:rsidR="001146F1" w:rsidRDefault="00E54CF2">
      <w:pPr>
        <w:widowControl w:val="0"/>
        <w:shd w:val="clear" w:color="auto" w:fill="FFFFFF"/>
        <w:tabs>
          <w:tab w:val="left" w:pos="5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5.9.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Уменьшение объема субсидии, предоставленной на выполнение муниципального задания Учреждения, в течение срока его выполнения осуществляется только при соответствующем изменении муниципального задания.</w:t>
      </w:r>
    </w:p>
    <w:p w:rsidR="001146F1" w:rsidRDefault="00E54CF2">
      <w:pPr>
        <w:widowControl w:val="0"/>
        <w:shd w:val="clear" w:color="auto" w:fill="FFFFFF"/>
        <w:tabs>
          <w:tab w:val="left" w:pos="5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5.10.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Крупная сделка может быть совер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шена Учреждением только с предварительного согласия Учредителя.</w:t>
      </w:r>
    </w:p>
    <w:p w:rsidR="001146F1" w:rsidRDefault="00E54CF2">
      <w:pPr>
        <w:widowControl w:val="0"/>
        <w:shd w:val="clear" w:color="auto" w:fill="FFFFFF"/>
        <w:tabs>
          <w:tab w:val="left" w:pos="5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5.11.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не вправе размещать денежные средства на депозитах в кредитных организациях, а также совершать сделки с ценными бумагами, если иное не предусмотрено действующим законодательс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твом Российской Федерации.</w:t>
      </w:r>
    </w:p>
    <w:p w:rsidR="001146F1" w:rsidRDefault="00E54CF2">
      <w:pPr>
        <w:widowControl w:val="0"/>
        <w:shd w:val="clear" w:color="auto" w:fill="FFFFFF"/>
        <w:tabs>
          <w:tab w:val="left" w:pos="5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5.12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Учреждению принадлежит право собственности на продукты интеллектуального и творческого труда, являющиеся результатом деятельности Учреждения.</w:t>
      </w:r>
    </w:p>
    <w:p w:rsidR="001146F1" w:rsidRDefault="00E54CF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 xml:space="preserve">      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5.13.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Учреждение в соответствии со своими уставными задачами, потребностями семьи и общества вправе оказывать платные образовательные услуги. 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5.14.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Предоставление учащимся платных образовательных услуг осуществляется на основе договора Учреждения с родителями (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законными представителями) несовершеннолетних учащихся. 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5.15.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Доход от платных образовательных услуг реинвестируется в Учреждение, в том числе на увеличение расходов на заработную плату сотрудников, занятых в организации платных образовательных услуг, мат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ериальное стимулирование работников Учреждения, развитие материально-технической базы Учреждения (по его усмотрению). </w:t>
      </w:r>
    </w:p>
    <w:p w:rsidR="001146F1" w:rsidRDefault="00E54CF2">
      <w:pPr>
        <w:widowControl w:val="0"/>
        <w:shd w:val="clear" w:color="auto" w:fill="FFFFFF"/>
        <w:tabs>
          <w:tab w:val="left" w:pos="5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5.16.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вправе вести следующие виды приносящей доход деятельности:</w:t>
      </w:r>
    </w:p>
    <w:p w:rsidR="001146F1" w:rsidRDefault="00E54CF2">
      <w:pPr>
        <w:widowControl w:val="0"/>
        <w:numPr>
          <w:ilvl w:val="0"/>
          <w:numId w:val="12"/>
        </w:numPr>
        <w:shd w:val="clear" w:color="auto" w:fill="FFFFFF"/>
        <w:tabs>
          <w:tab w:val="left" w:pos="542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платных образовательных услуг;</w:t>
      </w:r>
    </w:p>
    <w:p w:rsidR="001146F1" w:rsidRDefault="00E54CF2">
      <w:pPr>
        <w:widowControl w:val="0"/>
        <w:numPr>
          <w:ilvl w:val="0"/>
          <w:numId w:val="12"/>
        </w:numPr>
        <w:shd w:val="clear" w:color="auto" w:fill="FFFFFF"/>
        <w:tabs>
          <w:tab w:val="left" w:pos="542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сдача в аренду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имущества Учреждения, закрепленного на праве оперативного управления;</w:t>
      </w:r>
    </w:p>
    <w:p w:rsidR="001146F1" w:rsidRDefault="00E54CF2">
      <w:pPr>
        <w:widowControl w:val="0"/>
        <w:numPr>
          <w:ilvl w:val="0"/>
          <w:numId w:val="12"/>
        </w:numPr>
        <w:shd w:val="clear" w:color="auto" w:fill="FFFFFF"/>
        <w:tabs>
          <w:tab w:val="left" w:pos="542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фестивалей, конкурсов, концертов, спектаклей и иных видов творческой деятельности;</w:t>
      </w:r>
    </w:p>
    <w:p w:rsidR="001146F1" w:rsidRDefault="00E54CF2">
      <w:pPr>
        <w:widowControl w:val="0"/>
        <w:numPr>
          <w:ilvl w:val="0"/>
          <w:numId w:val="12"/>
        </w:numPr>
        <w:shd w:val="clear" w:color="auto" w:fill="FFFFFF"/>
        <w:tabs>
          <w:tab w:val="left" w:pos="542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консультационная деятельность;</w:t>
      </w:r>
    </w:p>
    <w:p w:rsidR="001146F1" w:rsidRDefault="00E54CF2">
      <w:pPr>
        <w:widowControl w:val="0"/>
        <w:numPr>
          <w:ilvl w:val="0"/>
          <w:numId w:val="12"/>
        </w:numPr>
        <w:shd w:val="clear" w:color="auto" w:fill="FFFFFF"/>
        <w:tabs>
          <w:tab w:val="left" w:pos="542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творческая деятельность;</w:t>
      </w:r>
    </w:p>
    <w:p w:rsidR="001146F1" w:rsidRDefault="00E54CF2">
      <w:pPr>
        <w:widowControl w:val="0"/>
        <w:numPr>
          <w:ilvl w:val="0"/>
          <w:numId w:val="12"/>
        </w:numPr>
        <w:shd w:val="clear" w:color="auto" w:fill="FFFFFF"/>
        <w:tabs>
          <w:tab w:val="left" w:pos="542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редакционно-издательская и полигра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фическая деятельность;</w:t>
      </w:r>
    </w:p>
    <w:p w:rsidR="001146F1" w:rsidRDefault="00E54CF2">
      <w:pPr>
        <w:widowControl w:val="0"/>
        <w:numPr>
          <w:ilvl w:val="0"/>
          <w:numId w:val="12"/>
        </w:numPr>
        <w:shd w:val="clear" w:color="auto" w:fill="FFFFFF"/>
        <w:tabs>
          <w:tab w:val="left" w:pos="542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услуг в области общественного питания;</w:t>
      </w:r>
    </w:p>
    <w:p w:rsidR="001146F1" w:rsidRDefault="00E54CF2">
      <w:pPr>
        <w:widowControl w:val="0"/>
        <w:numPr>
          <w:ilvl w:val="0"/>
          <w:numId w:val="12"/>
        </w:numPr>
        <w:shd w:val="clear" w:color="auto" w:fill="FFFFFF"/>
        <w:tabs>
          <w:tab w:val="left" w:pos="542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услуг по распространению и (или) размещению рекламы.</w:t>
      </w:r>
    </w:p>
    <w:p w:rsidR="001146F1" w:rsidRDefault="00E54CF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5.17.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Учреждение вправе осуществлять предпринимательскую и иную приносящую доход деятельность лишь в случаях, когда данная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деятельность соответствует указанным целям, а также распоряжаться доходами от этой деятельности. </w:t>
      </w:r>
    </w:p>
    <w:p w:rsidR="001146F1" w:rsidRDefault="00E54CF2">
      <w:pPr>
        <w:widowControl w:val="0"/>
        <w:shd w:val="clear" w:color="auto" w:fill="FFFFFF"/>
        <w:tabs>
          <w:tab w:val="left" w:pos="5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5.18.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самостоятельно в соответствии с доведенными субсидиями распоряжается имеющимися в его распоряжении денежными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средствами.</w:t>
      </w:r>
    </w:p>
    <w:p w:rsidR="001146F1" w:rsidRDefault="00E54CF2">
      <w:pPr>
        <w:widowControl w:val="0"/>
        <w:shd w:val="clear" w:color="auto" w:fill="FFFFFF"/>
        <w:spacing w:after="0" w:line="240" w:lineRule="auto"/>
        <w:ind w:firstLine="5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5.19.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Учреждение,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пределах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имеющихся у него средств на оплату труда работников, самостоятельно определяет форму и систему оплаты труда, а также размеры доплат, надбавок, премий и других мер материального стимулирования в соответствии с локальным актом Учреждения, устанавлив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ающим порядок оплаты труда работников Учреждения.</w:t>
      </w:r>
    </w:p>
    <w:p w:rsidR="001146F1" w:rsidRDefault="001146F1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46F1" w:rsidRDefault="001146F1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46F1" w:rsidRDefault="00E54CF2">
      <w:pPr>
        <w:widowControl w:val="0"/>
        <w:shd w:val="clear" w:color="auto" w:fill="FFFFFF"/>
        <w:tabs>
          <w:tab w:val="left" w:pos="542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VI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ПОРЯДОК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ПРИНЯТИЯ УСТАВА УЧРЕЖДЕНИЯ, ВНЕСЕНИЯ ИЗМЕНЕНИЙ И ДОПОЛНЕНИЙ В УСТАВ УЧРЕЖДЕНИЯ</w:t>
      </w:r>
    </w:p>
    <w:p w:rsidR="001146F1" w:rsidRDefault="001146F1">
      <w:pPr>
        <w:widowControl w:val="0"/>
        <w:shd w:val="clear" w:color="auto" w:fill="FFFFFF"/>
        <w:tabs>
          <w:tab w:val="left" w:pos="5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46F1" w:rsidRDefault="00E54CF2">
      <w:pPr>
        <w:widowControl w:val="0"/>
        <w:shd w:val="clear" w:color="auto" w:fill="FFFFFF"/>
        <w:tabs>
          <w:tab w:val="left" w:pos="5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Устава Учреждения разрабатывается Учреждением и вносится на утверждение Учредителю.</w:t>
      </w:r>
    </w:p>
    <w:p w:rsidR="001146F1" w:rsidRDefault="00E54CF2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Устав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 могут быть внесены изменения и (или) дополнения в связи с изменением действующего законодательства, а также в иных случаях.</w:t>
      </w:r>
    </w:p>
    <w:p w:rsidR="001146F1" w:rsidRDefault="00E54CF2">
      <w:pPr>
        <w:widowControl w:val="0"/>
        <w:shd w:val="clear" w:color="auto" w:fill="FFFFFF"/>
        <w:spacing w:after="0" w:line="240" w:lineRule="auto"/>
        <w:ind w:firstLine="5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6.3.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изменений и дополнений в Устав, разработанный Учреждением,  вносится на утверждение Учредителю и подлежит рег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истрации в качестве дополнений к Уставу.</w:t>
      </w:r>
    </w:p>
    <w:p w:rsidR="001146F1" w:rsidRDefault="001146F1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6F1" w:rsidRDefault="001146F1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6F1" w:rsidRDefault="00E54CF2">
      <w:pPr>
        <w:widowControl w:val="0"/>
        <w:shd w:val="clear" w:color="auto" w:fill="FFFFFF"/>
        <w:tabs>
          <w:tab w:val="left" w:pos="542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VII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РЕОРГАНИЗАЦИЯ И ЛИКВИДАЦИЯ УЧРЕЖДЕНИЯ</w:t>
      </w:r>
    </w:p>
    <w:p w:rsidR="001146F1" w:rsidRDefault="001146F1">
      <w:pPr>
        <w:widowControl w:val="0"/>
        <w:shd w:val="clear" w:color="auto" w:fill="FFFFFF"/>
        <w:tabs>
          <w:tab w:val="left" w:pos="5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46F1" w:rsidRDefault="00E54CF2">
      <w:pPr>
        <w:widowControl w:val="0"/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7.1.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 Учреждения как юридического лица может быть прекращена путем реорганизации (слияния, присоединения, разделения, выделения, преобразования) или ликвида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ции.</w:t>
      </w:r>
    </w:p>
    <w:p w:rsidR="001146F1" w:rsidRDefault="00E54CF2">
      <w:pPr>
        <w:widowControl w:val="0"/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7.2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Учреждение может быть реорганизовано в иную некоммерческую образовательную организацию в соответствии с законодательством РФ.</w:t>
      </w:r>
    </w:p>
    <w:p w:rsidR="001146F1" w:rsidRDefault="00E54CF2">
      <w:pPr>
        <w:widowControl w:val="0"/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7.3.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Ликвидация Учреждения может осуществляться:</w:t>
      </w:r>
    </w:p>
    <w:p w:rsidR="001146F1" w:rsidRDefault="00E54CF2">
      <w:pPr>
        <w:widowControl w:val="0"/>
        <w:numPr>
          <w:ilvl w:val="0"/>
          <w:numId w:val="13"/>
        </w:numPr>
        <w:shd w:val="clear" w:color="auto" w:fill="FFFFFF"/>
        <w:tabs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законодательством Российской Федерации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установленном органами местного самоуправления порядке;</w:t>
      </w:r>
      <w:proofErr w:type="gramEnd"/>
    </w:p>
    <w:p w:rsidR="001146F1" w:rsidRDefault="00E54CF2">
      <w:pPr>
        <w:widowControl w:val="0"/>
        <w:numPr>
          <w:ilvl w:val="0"/>
          <w:numId w:val="13"/>
        </w:numPr>
        <w:shd w:val="clear" w:color="auto" w:fill="FFFFFF"/>
        <w:tabs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решению суда в случае осуществления деятельности без надлежащей лицензии, либо деятельности, запрещенной законом, либо деятельности, не соответствующей его уставным целям.</w:t>
      </w:r>
    </w:p>
    <w:p w:rsidR="001146F1" w:rsidRDefault="00E54CF2">
      <w:pPr>
        <w:widowControl w:val="0"/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7.4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ликвидации Учре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ждения денежные средства и иные объекты собственности за вычетом платежей по покрытию своих обязательств направляются на цели развития образования в соответствии с настоящим Уставом.</w:t>
      </w:r>
    </w:p>
    <w:p w:rsidR="001146F1" w:rsidRDefault="00E54CF2">
      <w:pPr>
        <w:widowControl w:val="0"/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7.5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 В случае реорганизации или ликвидации Учреждения Учредитель обеспе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чивает перевод учащихся с согласия их родителей (законных представителей) в другие образовательные учреждения соответствующего типа.</w:t>
      </w:r>
    </w:p>
    <w:p w:rsidR="001146F1" w:rsidRDefault="001146F1">
      <w:pPr>
        <w:widowControl w:val="0"/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6F1" w:rsidRDefault="001146F1">
      <w:pPr>
        <w:widowControl w:val="0"/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6F1" w:rsidRDefault="001146F1">
      <w:pPr>
        <w:widowControl w:val="0"/>
        <w:shd w:val="clear" w:color="auto" w:fill="FFFFFF"/>
        <w:spacing w:after="0" w:line="240" w:lineRule="auto"/>
        <w:ind w:firstLine="55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146F1" w:rsidRDefault="00E54CF2">
      <w:pPr>
        <w:widowControl w:val="0"/>
        <w:shd w:val="clear" w:color="auto" w:fill="FFFFFF"/>
        <w:spacing w:after="0" w:line="240" w:lineRule="auto"/>
        <w:ind w:firstLine="5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VIII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ПОРЯДОК ПРИНЯТИЯ ЛОКАЛЬНЫХ НОРМАТИВНЫХ АКТОВ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УЧРЕЖДЕНИЯ</w:t>
      </w:r>
    </w:p>
    <w:p w:rsidR="001146F1" w:rsidRDefault="001146F1">
      <w:pPr>
        <w:widowControl w:val="0"/>
        <w:shd w:val="clear" w:color="auto" w:fill="FFFFFF"/>
        <w:spacing w:after="0" w:line="240" w:lineRule="auto"/>
        <w:ind w:firstLine="557"/>
        <w:jc w:val="both"/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</w:pPr>
    </w:p>
    <w:p w:rsidR="001146F1" w:rsidRDefault="00E54CF2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 вопросам, содержащим нормы, регулирующие образовательные отношения, Учреждением принимаются локальные нормативные акты.</w:t>
      </w:r>
    </w:p>
    <w:p w:rsidR="001146F1" w:rsidRDefault="00E54C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8.2.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подлежат применению нормы локальных нормативных актов, ухудшающие положение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учащихся или работников Учреждения,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нарушающие установленный законодательством об образовании, трудовым законодательством порядок.</w:t>
      </w:r>
    </w:p>
    <w:p w:rsidR="001146F1" w:rsidRDefault="00E54C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Локальные нормативные акты Учреждения рассматриваются уполномоченными  органами управления Учреждения в силу их компетенции согласно настоящему Уставу, утве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рждаются Директором Учреждения.</w:t>
      </w:r>
    </w:p>
    <w:p w:rsidR="001146F1" w:rsidRDefault="00E54C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При принятии Учреждением локальных нормативных актов, затрагивающих права учащихся и работников Учреждения, учитывается мнение Совета учащихся, Совета родителей (законных представителей), а также в порядке и в случаях,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которые предусмотрены трудовым </w:t>
      </w:r>
      <w:hyperlink r:id="rId11">
        <w:r>
          <w:rPr>
            <w:rStyle w:val="-"/>
            <w:rFonts w:ascii="Times New Roman" w:eastAsia="Times New Roman" w:hAnsi="Times New Roman" w:cs="Times New Roman"/>
            <w:sz w:val="28"/>
            <w:szCs w:val="28"/>
            <w:lang w:eastAsia="ru-RU"/>
          </w:rPr>
          <w:t>законодательством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представительных органов работников.</w:t>
      </w:r>
    </w:p>
    <w:p w:rsidR="001146F1" w:rsidRDefault="00E54C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утверждения локального норма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тивного акта проводится процедура ознакомления с ним участников образовательных отношений, на которых распространяются положения данного акта.</w:t>
      </w:r>
    </w:p>
    <w:p w:rsidR="001146F1" w:rsidRDefault="001146F1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1146F1" w:rsidRDefault="001146F1"/>
    <w:p w:rsidR="001146F1" w:rsidRDefault="00E54CF2">
      <w:pPr>
        <w:pageBreakBefore/>
      </w:pPr>
      <w:r>
        <w:rPr>
          <w:noProof/>
          <w:lang w:eastAsia="ru-RU"/>
        </w:rPr>
        <w:lastRenderedPageBreak/>
        <w:drawing>
          <wp:anchor distT="0" distB="127000" distL="0" distR="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235700" cy="9052560"/>
            <wp:effectExtent l="0" t="0" r="0" b="0"/>
            <wp:wrapSquare wrapText="largest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905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146F1">
      <w:headerReference w:type="default" r:id="rId13"/>
      <w:pgSz w:w="11906" w:h="16838"/>
      <w:pgMar w:top="1134" w:right="624" w:bottom="1134" w:left="1418" w:header="709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CF2" w:rsidRDefault="00E54CF2">
      <w:pPr>
        <w:spacing w:after="0" w:line="240" w:lineRule="auto"/>
      </w:pPr>
      <w:r>
        <w:separator/>
      </w:r>
    </w:p>
  </w:endnote>
  <w:endnote w:type="continuationSeparator" w:id="0">
    <w:p w:rsidR="00E54CF2" w:rsidRDefault="00E54C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FreeSans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CF2" w:rsidRDefault="00E54CF2">
      <w:pPr>
        <w:spacing w:after="0" w:line="240" w:lineRule="auto"/>
      </w:pPr>
      <w:r>
        <w:separator/>
      </w:r>
    </w:p>
  </w:footnote>
  <w:footnote w:type="continuationSeparator" w:id="0">
    <w:p w:rsidR="00E54CF2" w:rsidRDefault="00E54C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6F1" w:rsidRDefault="00E54CF2">
    <w:pPr>
      <w:pStyle w:val="afa"/>
      <w:jc w:val="center"/>
    </w:pPr>
    <w:r>
      <w:fldChar w:fldCharType="begin"/>
    </w:r>
    <w:r>
      <w:instrText>PAGE</w:instrText>
    </w:r>
    <w:r>
      <w:fldChar w:fldCharType="separate"/>
    </w:r>
    <w:r w:rsidR="0092293C">
      <w:rPr>
        <w:noProof/>
      </w:rPr>
      <w:t>1</w:t>
    </w:r>
    <w:r>
      <w:fldChar w:fldCharType="end"/>
    </w:r>
  </w:p>
  <w:p w:rsidR="001146F1" w:rsidRDefault="001146F1">
    <w:pPr>
      <w:pStyle w:val="af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D4E09"/>
    <w:multiLevelType w:val="multilevel"/>
    <w:tmpl w:val="CF2AF8F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3173DA7"/>
    <w:multiLevelType w:val="multilevel"/>
    <w:tmpl w:val="BDD2AB84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">
    <w:nsid w:val="2DF82C7D"/>
    <w:multiLevelType w:val="multilevel"/>
    <w:tmpl w:val="FCF857C6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>
    <w:nsid w:val="39386397"/>
    <w:multiLevelType w:val="multilevel"/>
    <w:tmpl w:val="B8D65AE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39B16E26"/>
    <w:multiLevelType w:val="multilevel"/>
    <w:tmpl w:val="E7D2176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F112864"/>
    <w:multiLevelType w:val="multilevel"/>
    <w:tmpl w:val="8E60938A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6">
    <w:nsid w:val="586C6897"/>
    <w:multiLevelType w:val="multilevel"/>
    <w:tmpl w:val="88FEF8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b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>
    <w:nsid w:val="5E791967"/>
    <w:multiLevelType w:val="multilevel"/>
    <w:tmpl w:val="7C984BC2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8">
    <w:nsid w:val="61943B59"/>
    <w:multiLevelType w:val="multilevel"/>
    <w:tmpl w:val="257EB39C"/>
    <w:lvl w:ilvl="0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62FB010B"/>
    <w:multiLevelType w:val="multilevel"/>
    <w:tmpl w:val="5D68D8E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0">
    <w:nsid w:val="63EF169D"/>
    <w:multiLevelType w:val="multilevel"/>
    <w:tmpl w:val="64AEF25A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"/>
      <w:lvlJc w:val="left"/>
      <w:pPr>
        <w:ind w:left="2727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1">
    <w:nsid w:val="720E6162"/>
    <w:multiLevelType w:val="multilevel"/>
    <w:tmpl w:val="5880A60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72EF7E4A"/>
    <w:multiLevelType w:val="multilevel"/>
    <w:tmpl w:val="64D4858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7F8E34C5"/>
    <w:multiLevelType w:val="multilevel"/>
    <w:tmpl w:val="5178E21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0"/>
  </w:num>
  <w:num w:numId="3">
    <w:abstractNumId w:val="11"/>
  </w:num>
  <w:num w:numId="4">
    <w:abstractNumId w:val="12"/>
  </w:num>
  <w:num w:numId="5">
    <w:abstractNumId w:val="8"/>
  </w:num>
  <w:num w:numId="6">
    <w:abstractNumId w:val="13"/>
  </w:num>
  <w:num w:numId="7">
    <w:abstractNumId w:val="3"/>
  </w:num>
  <w:num w:numId="8">
    <w:abstractNumId w:val="4"/>
  </w:num>
  <w:num w:numId="9">
    <w:abstractNumId w:val="2"/>
  </w:num>
  <w:num w:numId="10">
    <w:abstractNumId w:val="10"/>
  </w:num>
  <w:num w:numId="11">
    <w:abstractNumId w:val="1"/>
  </w:num>
  <w:num w:numId="12">
    <w:abstractNumId w:val="5"/>
  </w:num>
  <w:num w:numId="13">
    <w:abstractNumId w:val="7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46F1"/>
    <w:rsid w:val="001146F1"/>
    <w:rsid w:val="0092293C"/>
    <w:rsid w:val="00E54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Droid Sans Fallback" w:hAnsi="Calibri" w:cs="Calibr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/>
    </w:pPr>
  </w:style>
  <w:style w:type="paragraph" w:styleId="1">
    <w:name w:val="heading 1"/>
    <w:basedOn w:val="a"/>
    <w:link w:val="10"/>
    <w:qFormat/>
    <w:rsid w:val="00AE189C"/>
    <w:pPr>
      <w:keepNext/>
      <w:spacing w:after="0" w:line="240" w:lineRule="auto"/>
      <w:ind w:firstLine="708"/>
      <w:jc w:val="center"/>
      <w:outlineLvl w:val="0"/>
    </w:pPr>
    <w:rPr>
      <w:rFonts w:ascii="Times New Roman" w:eastAsia="Arial Unicode MS" w:hAnsi="Times New Roman" w:cs="Times New Roman"/>
      <w:b/>
      <w:bCs/>
      <w:i/>
      <w:iCs/>
      <w:sz w:val="32"/>
      <w:szCs w:val="24"/>
      <w:lang w:eastAsia="ru-RU"/>
    </w:rPr>
  </w:style>
  <w:style w:type="paragraph" w:styleId="2">
    <w:name w:val="heading 2"/>
    <w:basedOn w:val="a"/>
    <w:qFormat/>
    <w:rsid w:val="00AE189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qFormat/>
    <w:rsid w:val="00AE189C"/>
    <w:pPr>
      <w:keepNext/>
      <w:spacing w:after="0" w:line="240" w:lineRule="auto"/>
      <w:jc w:val="both"/>
      <w:outlineLvl w:val="2"/>
    </w:pPr>
    <w:rPr>
      <w:rFonts w:ascii="Times New Roman" w:eastAsia="Arial Unicode MS" w:hAnsi="Times New Roman" w:cs="Times New Roman"/>
      <w:i/>
      <w:iCs/>
      <w:sz w:val="28"/>
      <w:szCs w:val="24"/>
      <w:lang w:eastAsia="ru-RU"/>
    </w:rPr>
  </w:style>
  <w:style w:type="paragraph" w:styleId="4">
    <w:name w:val="heading 4"/>
    <w:basedOn w:val="a"/>
    <w:link w:val="40"/>
    <w:qFormat/>
    <w:rsid w:val="00AE189C"/>
    <w:pPr>
      <w:keepNext/>
      <w:spacing w:after="0" w:line="240" w:lineRule="auto"/>
      <w:ind w:left="708"/>
      <w:jc w:val="both"/>
      <w:outlineLvl w:val="3"/>
    </w:pPr>
    <w:rPr>
      <w:rFonts w:ascii="Times New Roman" w:eastAsia="Arial Unicode MS" w:hAnsi="Times New Roman" w:cs="Times New Roman"/>
      <w:i/>
      <w:iCs/>
      <w:sz w:val="28"/>
      <w:szCs w:val="24"/>
      <w:lang w:eastAsia="ru-RU"/>
    </w:rPr>
  </w:style>
  <w:style w:type="paragraph" w:styleId="6">
    <w:name w:val="heading 6"/>
    <w:basedOn w:val="a"/>
    <w:link w:val="60"/>
    <w:qFormat/>
    <w:rsid w:val="00AE189C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189C"/>
    <w:rPr>
      <w:rFonts w:ascii="Times New Roman" w:eastAsia="Arial Unicode MS" w:hAnsi="Times New Roman" w:cs="Times New Roman"/>
      <w:b/>
      <w:bCs/>
      <w:i/>
      <w:iCs/>
      <w:sz w:val="32"/>
      <w:szCs w:val="24"/>
      <w:lang w:eastAsia="ru-RU"/>
    </w:rPr>
  </w:style>
  <w:style w:type="character" w:customStyle="1" w:styleId="20">
    <w:name w:val="Заголовок 2 Знак"/>
    <w:basedOn w:val="a0"/>
    <w:rsid w:val="00AE189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rsid w:val="00AE189C"/>
    <w:rPr>
      <w:rFonts w:ascii="Times New Roman" w:eastAsia="Arial Unicode MS" w:hAnsi="Times New Roman" w:cs="Times New Roman"/>
      <w:i/>
      <w:i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AE189C"/>
    <w:rPr>
      <w:rFonts w:ascii="Times New Roman" w:eastAsia="Arial Unicode MS" w:hAnsi="Times New Roman" w:cs="Times New Roman"/>
      <w:i/>
      <w:i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AE189C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a3">
    <w:name w:val="Основной текст с отступом Знак"/>
    <w:basedOn w:val="a0"/>
    <w:rsid w:val="00AE189C"/>
    <w:rPr>
      <w:rFonts w:ascii="Times New Roman" w:eastAsia="Times New Roman" w:hAnsi="Times New Roman" w:cs="Times New Roman"/>
      <w:color w:val="000000"/>
      <w:spacing w:val="1"/>
      <w:sz w:val="24"/>
      <w:szCs w:val="24"/>
      <w:shd w:val="clear" w:color="auto" w:fill="FFFFFF"/>
      <w:lang w:eastAsia="ru-RU"/>
    </w:rPr>
  </w:style>
  <w:style w:type="character" w:customStyle="1" w:styleId="21">
    <w:name w:val="Основной текст с отступом 2 Знак"/>
    <w:basedOn w:val="a0"/>
    <w:link w:val="22"/>
    <w:rsid w:val="00AE189C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  <w:lang w:eastAsia="ru-RU"/>
    </w:rPr>
  </w:style>
  <w:style w:type="character" w:customStyle="1" w:styleId="31">
    <w:name w:val="Основной текст с отступом 3 Знак"/>
    <w:basedOn w:val="a0"/>
    <w:link w:val="32"/>
    <w:rsid w:val="00AE189C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  <w:lang w:eastAsia="ru-RU"/>
    </w:rPr>
  </w:style>
  <w:style w:type="character" w:customStyle="1" w:styleId="a4">
    <w:name w:val="Основной текст Знак"/>
    <w:basedOn w:val="a0"/>
    <w:rsid w:val="00AE189C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a5">
    <w:name w:val="Название Знак"/>
    <w:basedOn w:val="a0"/>
    <w:rsid w:val="00AE189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Нижний колонтитул Знак"/>
    <w:basedOn w:val="a0"/>
    <w:rsid w:val="00AE189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AE189C"/>
  </w:style>
  <w:style w:type="character" w:customStyle="1" w:styleId="23">
    <w:name w:val="Основной текст 2 Знак"/>
    <w:basedOn w:val="a0"/>
    <w:link w:val="23"/>
    <w:rsid w:val="00AE189C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  <w:lang w:eastAsia="ru-RU"/>
    </w:rPr>
  </w:style>
  <w:style w:type="character" w:customStyle="1" w:styleId="a8">
    <w:name w:val="Верхний колонтитул Знак"/>
    <w:basedOn w:val="a0"/>
    <w:uiPriority w:val="99"/>
    <w:rsid w:val="00AE189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3">
    <w:name w:val="Основной текст 3 Знак"/>
    <w:basedOn w:val="a0"/>
    <w:link w:val="33"/>
    <w:rsid w:val="00AE189C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character" w:customStyle="1" w:styleId="a9">
    <w:name w:val="Текст выноски Знак"/>
    <w:basedOn w:val="a0"/>
    <w:semiHidden/>
    <w:rsid w:val="00AE189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Цветовое выделение"/>
    <w:rsid w:val="00AE189C"/>
    <w:rPr>
      <w:b/>
      <w:bCs/>
      <w:color w:val="000080"/>
      <w:sz w:val="20"/>
      <w:szCs w:val="20"/>
    </w:rPr>
  </w:style>
  <w:style w:type="character" w:customStyle="1" w:styleId="ab">
    <w:name w:val="Текст сноски Знак"/>
    <w:basedOn w:val="a0"/>
    <w:uiPriority w:val="99"/>
    <w:semiHidden/>
    <w:rsid w:val="00AE189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semiHidden/>
    <w:rsid w:val="00AE189C"/>
    <w:rPr>
      <w:vertAlign w:val="superscript"/>
    </w:rPr>
  </w:style>
  <w:style w:type="character" w:styleId="ad">
    <w:name w:val="annotation reference"/>
    <w:semiHidden/>
    <w:rsid w:val="00AE189C"/>
    <w:rPr>
      <w:sz w:val="16"/>
      <w:szCs w:val="16"/>
    </w:rPr>
  </w:style>
  <w:style w:type="character" w:customStyle="1" w:styleId="ae">
    <w:name w:val="Текст примечания Знак"/>
    <w:basedOn w:val="a0"/>
    <w:semiHidden/>
    <w:rsid w:val="00AE189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ма примечания Знак"/>
    <w:basedOn w:val="ae"/>
    <w:semiHidden/>
    <w:rsid w:val="00AE189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0">
    <w:name w:val="Гипертекстовая ссылка"/>
    <w:uiPriority w:val="99"/>
    <w:rsid w:val="00AE189C"/>
    <w:rPr>
      <w:b/>
      <w:bCs/>
      <w:color w:val="008000"/>
      <w:sz w:val="20"/>
      <w:szCs w:val="20"/>
    </w:rPr>
  </w:style>
  <w:style w:type="character" w:customStyle="1" w:styleId="af1">
    <w:name w:val="Не вступил в силу"/>
    <w:uiPriority w:val="99"/>
    <w:rsid w:val="00AE189C"/>
    <w:rPr>
      <w:rFonts w:cs="Times New Roman"/>
      <w:b/>
      <w:bCs/>
      <w:color w:val="008080"/>
      <w:sz w:val="20"/>
      <w:szCs w:val="20"/>
    </w:rPr>
  </w:style>
  <w:style w:type="character" w:customStyle="1" w:styleId="WW8Num1z0">
    <w:name w:val="WW8Num1z0"/>
    <w:rsid w:val="00AE189C"/>
    <w:rPr>
      <w:rFonts w:ascii="Symbol" w:hAnsi="Symbol"/>
    </w:rPr>
  </w:style>
  <w:style w:type="character" w:customStyle="1" w:styleId="ListLabel1">
    <w:name w:val="ListLabel 1"/>
    <w:rPr>
      <w:b/>
      <w:sz w:val="28"/>
      <w:szCs w:val="28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sz w:val="20"/>
    </w:rPr>
  </w:style>
  <w:style w:type="character" w:customStyle="1" w:styleId="-">
    <w:name w:val="Интернет-ссылка"/>
    <w:rPr>
      <w:color w:val="000080"/>
      <w:u w:val="single"/>
    </w:rPr>
  </w:style>
  <w:style w:type="paragraph" w:customStyle="1" w:styleId="af2">
    <w:name w:val="Заголовок"/>
    <w:basedOn w:val="a"/>
    <w:next w:val="af3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styleId="af3">
    <w:name w:val="Body Text"/>
    <w:basedOn w:val="a"/>
    <w:rsid w:val="00AE189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f4">
    <w:name w:val="List"/>
    <w:basedOn w:val="af3"/>
    <w:rPr>
      <w:rFonts w:cs="FreeSans"/>
    </w:rPr>
  </w:style>
  <w:style w:type="paragraph" w:styleId="af5">
    <w:name w:val="Title"/>
    <w:basedOn w:val="a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f6">
    <w:name w:val="index heading"/>
    <w:basedOn w:val="a"/>
    <w:pPr>
      <w:suppressLineNumbers/>
    </w:pPr>
    <w:rPr>
      <w:rFonts w:cs="FreeSans"/>
    </w:rPr>
  </w:style>
  <w:style w:type="paragraph" w:styleId="af7">
    <w:name w:val="Body Text Indent"/>
    <w:basedOn w:val="a"/>
    <w:rsid w:val="00AE189C"/>
    <w:pPr>
      <w:widowControl w:val="0"/>
      <w:shd w:val="clear" w:color="auto" w:fill="FFFFFF"/>
      <w:tabs>
        <w:tab w:val="left" w:pos="542"/>
      </w:tabs>
      <w:spacing w:before="254" w:after="0" w:line="240" w:lineRule="auto"/>
      <w:ind w:left="10"/>
      <w:jc w:val="both"/>
    </w:pPr>
    <w:rPr>
      <w:rFonts w:ascii="Times New Roman" w:eastAsia="Times New Roman" w:hAnsi="Times New Roman" w:cs="Times New Roman"/>
      <w:color w:val="000000"/>
      <w:spacing w:val="1"/>
      <w:sz w:val="24"/>
      <w:szCs w:val="24"/>
      <w:lang w:eastAsia="ru-RU"/>
    </w:rPr>
  </w:style>
  <w:style w:type="paragraph" w:styleId="22">
    <w:name w:val="Body Text Indent 2"/>
    <w:basedOn w:val="a"/>
    <w:link w:val="21"/>
    <w:rsid w:val="00AE189C"/>
    <w:pPr>
      <w:widowControl w:val="0"/>
      <w:shd w:val="clear" w:color="auto" w:fill="FFFFFF"/>
      <w:tabs>
        <w:tab w:val="left" w:pos="139"/>
      </w:tabs>
      <w:spacing w:after="0" w:line="240" w:lineRule="auto"/>
      <w:ind w:left="5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32">
    <w:name w:val="Body Text Indent 3"/>
    <w:basedOn w:val="a"/>
    <w:link w:val="31"/>
    <w:rsid w:val="00AE189C"/>
    <w:pPr>
      <w:widowControl w:val="0"/>
      <w:shd w:val="clear" w:color="auto" w:fill="FFFFFF"/>
      <w:spacing w:after="0" w:line="240" w:lineRule="auto"/>
      <w:ind w:left="10" w:firstLine="71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Normal">
    <w:name w:val="ConsNormal"/>
    <w:rsid w:val="00AE189C"/>
    <w:pPr>
      <w:widowControl w:val="0"/>
      <w:suppressAutoHyphens/>
      <w:spacing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8">
    <w:name w:val="Заглавие"/>
    <w:basedOn w:val="a"/>
    <w:qFormat/>
    <w:rsid w:val="00AE189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9">
    <w:name w:val="footer"/>
    <w:basedOn w:val="a"/>
    <w:rsid w:val="00AE189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rsid w:val="00AE189C"/>
    <w:pPr>
      <w:widowControl w:val="0"/>
      <w:shd w:val="clear" w:color="auto" w:fill="FFFFFF"/>
      <w:tabs>
        <w:tab w:val="left" w:pos="523"/>
      </w:tabs>
      <w:spacing w:before="10"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a">
    <w:name w:val="header"/>
    <w:basedOn w:val="a"/>
    <w:uiPriority w:val="99"/>
    <w:rsid w:val="00AE189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Block Text"/>
    <w:basedOn w:val="a"/>
    <w:rsid w:val="00AE189C"/>
    <w:pPr>
      <w:widowControl w:val="0"/>
      <w:shd w:val="clear" w:color="auto" w:fill="FFFFFF"/>
      <w:spacing w:after="0" w:line="216" w:lineRule="exact"/>
      <w:ind w:left="10" w:right="34" w:firstLine="562"/>
      <w:jc w:val="both"/>
    </w:pPr>
    <w:rPr>
      <w:rFonts w:ascii="Times New Roman" w:eastAsia="Times New Roman" w:hAnsi="Times New Roman" w:cs="Times New Roman"/>
      <w:smallCaps/>
      <w:color w:val="000000"/>
      <w:w w:val="90"/>
      <w:sz w:val="28"/>
      <w:szCs w:val="24"/>
      <w:lang w:eastAsia="ru-RU"/>
    </w:rPr>
  </w:style>
  <w:style w:type="paragraph" w:styleId="34">
    <w:name w:val="Body Text 3"/>
    <w:basedOn w:val="a"/>
    <w:rsid w:val="00AE189C"/>
    <w:pPr>
      <w:spacing w:after="0" w:line="240" w:lineRule="auto"/>
      <w:jc w:val="both"/>
    </w:pPr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paragraph" w:customStyle="1" w:styleId="afc">
    <w:name w:val="Прижатый влево"/>
    <w:basedOn w:val="a"/>
    <w:rsid w:val="00AE189C"/>
    <w:pPr>
      <w:spacing w:after="0" w:line="240" w:lineRule="auto"/>
    </w:pPr>
    <w:rPr>
      <w:rFonts w:ascii="Arial" w:eastAsia="Times New Roman" w:hAnsi="Arial" w:cs="Times New Roman"/>
      <w:sz w:val="26"/>
      <w:szCs w:val="26"/>
      <w:lang w:eastAsia="ru-RU"/>
    </w:rPr>
  </w:style>
  <w:style w:type="paragraph" w:customStyle="1" w:styleId="afd">
    <w:name w:val="Комментарий"/>
    <w:basedOn w:val="a"/>
    <w:rsid w:val="00AE189C"/>
    <w:pPr>
      <w:spacing w:after="0" w:line="240" w:lineRule="auto"/>
      <w:ind w:left="170"/>
      <w:jc w:val="both"/>
    </w:pPr>
    <w:rPr>
      <w:rFonts w:ascii="Arial" w:eastAsia="Times New Roman" w:hAnsi="Arial" w:cs="Times New Roman"/>
      <w:i/>
      <w:iCs/>
      <w:color w:val="800080"/>
      <w:sz w:val="26"/>
      <w:szCs w:val="26"/>
      <w:lang w:eastAsia="ru-RU"/>
    </w:rPr>
  </w:style>
  <w:style w:type="paragraph" w:styleId="afe">
    <w:name w:val="Balloon Text"/>
    <w:basedOn w:val="a"/>
    <w:semiHidden/>
    <w:rsid w:val="00AE189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styleId="aff">
    <w:name w:val="footnote text"/>
    <w:basedOn w:val="a"/>
    <w:uiPriority w:val="99"/>
    <w:semiHidden/>
    <w:rsid w:val="00AE18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0">
    <w:name w:val="annotation text"/>
    <w:basedOn w:val="a"/>
    <w:semiHidden/>
    <w:rsid w:val="00AE18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0"/>
    <w:semiHidden/>
    <w:rsid w:val="00AE189C"/>
    <w:rPr>
      <w:b/>
      <w:bCs/>
    </w:rPr>
  </w:style>
  <w:style w:type="paragraph" w:customStyle="1" w:styleId="aff2">
    <w:name w:val="Заголовок статьи"/>
    <w:basedOn w:val="a"/>
    <w:rsid w:val="00AE189C"/>
    <w:pPr>
      <w:spacing w:after="0" w:line="240" w:lineRule="auto"/>
      <w:ind w:left="1612" w:hanging="892"/>
      <w:jc w:val="both"/>
    </w:pPr>
    <w:rPr>
      <w:rFonts w:ascii="Arial" w:eastAsia="Times New Roman" w:hAnsi="Arial" w:cs="Times New Roman"/>
      <w:sz w:val="28"/>
      <w:szCs w:val="28"/>
      <w:lang w:eastAsia="ru-RU"/>
    </w:rPr>
  </w:style>
  <w:style w:type="paragraph" w:customStyle="1" w:styleId="aff3">
    <w:name w:val="Знак"/>
    <w:basedOn w:val="a"/>
    <w:rsid w:val="00AE189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4">
    <w:name w:val="Нормальный (таблица)"/>
    <w:basedOn w:val="a"/>
    <w:uiPriority w:val="99"/>
    <w:rsid w:val="00AE189C"/>
    <w:pPr>
      <w:widowControl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ff5">
    <w:name w:val="caption"/>
    <w:basedOn w:val="a"/>
    <w:qFormat/>
    <w:rsid w:val="00AE189C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Default">
    <w:name w:val="Default"/>
    <w:rsid w:val="00AE189C"/>
    <w:pPr>
      <w:suppressAutoHyphens/>
      <w:spacing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ConsPlusNormal">
    <w:name w:val="ConsPlusNormal"/>
    <w:rsid w:val="00AE189C"/>
    <w:pPr>
      <w:suppressAutoHyphens/>
      <w:spacing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List Paragraph"/>
    <w:basedOn w:val="a"/>
    <w:uiPriority w:val="34"/>
    <w:qFormat/>
    <w:rsid w:val="00AE189C"/>
    <w:pPr>
      <w:ind w:left="720"/>
      <w:contextualSpacing/>
    </w:pPr>
    <w:rPr>
      <w:rFonts w:eastAsia="Calibri" w:cs="Times New Roman"/>
    </w:rPr>
  </w:style>
  <w:style w:type="paragraph" w:customStyle="1" w:styleId="aff7">
    <w:name w:val="???????"/>
    <w:rsid w:val="00AE189C"/>
    <w:pPr>
      <w:suppressAutoHyphens/>
      <w:spacing w:line="240" w:lineRule="auto"/>
    </w:pPr>
    <w:rPr>
      <w:rFonts w:ascii="Times New Roman" w:eastAsia="SimSun" w:hAnsi="Times New Roman" w:cs="Times New Roman"/>
      <w:sz w:val="20"/>
      <w:szCs w:val="20"/>
      <w:lang w:eastAsia="zh-CN"/>
    </w:rPr>
  </w:style>
  <w:style w:type="numbering" w:customStyle="1" w:styleId="11">
    <w:name w:val="Нет списка1"/>
    <w:semiHidden/>
    <w:rsid w:val="00AE189C"/>
  </w:style>
  <w:style w:type="table" w:styleId="aff8">
    <w:name w:val="Table Grid"/>
    <w:basedOn w:val="a1"/>
    <w:rsid w:val="00AE189C"/>
    <w:pPr>
      <w:spacing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7301489AE3C056B1A01CE5E759A6D043562A45248DC1903C2EB2D9E07BB1D993D656C464B2CDtBW7K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C91F79AAB7A56A7B793ABED1F6DC0CC88629A5BEEAF91321CB8B30D31AAC3D01D9B26C53591A9Dv42FH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DD0032-E1F8-4965-A0BB-53BC8FEF9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1178</TotalTime>
  <Pages>25</Pages>
  <Words>8433</Words>
  <Characters>48072</Characters>
  <Application>Microsoft Office Word</Application>
  <DocSecurity>0</DocSecurity>
  <Lines>400</Lines>
  <Paragraphs>112</Paragraphs>
  <ScaleCrop>false</ScaleCrop>
  <Company/>
  <LinksUpToDate>false</LinksUpToDate>
  <CharactersWithSpaces>56393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Михаил</cp:lastModifiedBy>
  <cp:revision>24</cp:revision>
  <cp:lastPrinted>2015-11-16T13:45:00Z</cp:lastPrinted>
  <dcterms:created xsi:type="dcterms:W3CDTF">2015-09-09T08:31:00Z</dcterms:created>
  <dcterms:modified xsi:type="dcterms:W3CDTF">2015-12-16T16:47:00Z</dcterms:modified>
  <dc:language>ru-RU</dc:language>
</cp:coreProperties>
</file>